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9" w:rsidRPr="00A41002" w:rsidRDefault="007D0929" w:rsidP="007D0929">
      <w:pPr>
        <w:pStyle w:val="7"/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КАЗАХСКИЙ НАЦИОНАЛЬНЫЙ УНИВЕРСИТЕТ ИМ. АЛЬ-ФАРАБИ</w:t>
      </w:r>
    </w:p>
    <w:p w:rsidR="007D0929" w:rsidRPr="00A41002" w:rsidRDefault="00385616" w:rsidP="007D0929">
      <w:pPr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Физико-технический факультет</w:t>
      </w:r>
    </w:p>
    <w:p w:rsidR="007D0929" w:rsidRPr="00A41002" w:rsidRDefault="00385616" w:rsidP="007D0929">
      <w:pPr>
        <w:jc w:val="center"/>
        <w:rPr>
          <w:b/>
          <w:sz w:val="28"/>
          <w:szCs w:val="28"/>
        </w:rPr>
      </w:pPr>
      <w:r w:rsidRPr="00A41002">
        <w:rPr>
          <w:b/>
          <w:sz w:val="28"/>
          <w:szCs w:val="28"/>
        </w:rPr>
        <w:t>Кафедра физики твердого тела и нелинейной физики</w:t>
      </w: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A41002" w:rsidTr="00987EC0">
        <w:tc>
          <w:tcPr>
            <w:tcW w:w="4428" w:type="dxa"/>
          </w:tcPr>
          <w:p w:rsidR="007D0929" w:rsidRPr="00A41002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Pr="00A41002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100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Pr="00A41002" w:rsidRDefault="007D0929" w:rsidP="00BE36FA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A41002">
              <w:rPr>
                <w:b/>
                <w:sz w:val="28"/>
                <w:szCs w:val="28"/>
              </w:rPr>
              <w:t>Декан факультета</w:t>
            </w:r>
          </w:p>
          <w:p w:rsidR="007D0929" w:rsidRPr="00A41002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 w:rsidRPr="00A41002">
              <w:rPr>
                <w:sz w:val="28"/>
                <w:szCs w:val="28"/>
              </w:rPr>
              <w:t>_</w:t>
            </w:r>
            <w:r w:rsidR="00BE36FA" w:rsidRPr="00A41002">
              <w:rPr>
                <w:sz w:val="28"/>
                <w:szCs w:val="28"/>
              </w:rPr>
              <w:t>__________________ Давлетов А.Е.</w:t>
            </w:r>
          </w:p>
          <w:p w:rsidR="007D0929" w:rsidRPr="00A41002" w:rsidRDefault="0092702A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2018</w:t>
            </w:r>
            <w:r w:rsidR="007D0929" w:rsidRPr="00A41002">
              <w:rPr>
                <w:b/>
                <w:sz w:val="28"/>
                <w:szCs w:val="28"/>
              </w:rPr>
              <w:t xml:space="preserve"> г.</w:t>
            </w:r>
          </w:p>
          <w:p w:rsidR="007D0929" w:rsidRPr="00A41002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jc w:val="right"/>
        <w:rPr>
          <w:sz w:val="28"/>
          <w:szCs w:val="28"/>
        </w:rPr>
      </w:pPr>
    </w:p>
    <w:p w:rsidR="007D0929" w:rsidRPr="00A41002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41002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Pr="00A41002" w:rsidRDefault="0092702A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2702A">
        <w:rPr>
          <w:rFonts w:ascii="Times New Roman" w:hAnsi="Times New Roman" w:cs="Times New Roman"/>
          <w:sz w:val="28"/>
          <w:szCs w:val="28"/>
        </w:rPr>
        <w:t>8B722</w:t>
      </w:r>
      <w:r w:rsidRPr="00A41002">
        <w:rPr>
          <w:rFonts w:ascii="Times New Roman" w:hAnsi="Times New Roman" w:cs="Times New Roman"/>
          <w:sz w:val="28"/>
          <w:szCs w:val="28"/>
        </w:rPr>
        <w:t xml:space="preserve"> </w:t>
      </w:r>
      <w:r w:rsidR="007D0929" w:rsidRPr="00A41002">
        <w:rPr>
          <w:rFonts w:ascii="Times New Roman" w:hAnsi="Times New Roman" w:cs="Times New Roman"/>
          <w:sz w:val="28"/>
          <w:szCs w:val="28"/>
        </w:rPr>
        <w:t>«</w:t>
      </w:r>
      <w:r w:rsidRPr="0092702A">
        <w:rPr>
          <w:rFonts w:ascii="Times New Roman" w:hAnsi="Times New Roman" w:cs="Times New Roman"/>
          <w:sz w:val="28"/>
          <w:szCs w:val="28"/>
        </w:rPr>
        <w:t>Антенно-фидерные устройства и распространение электромагнитных волн</w:t>
      </w:r>
      <w:r w:rsidR="007D0929" w:rsidRPr="00A41002">
        <w:rPr>
          <w:rFonts w:ascii="Times New Roman" w:hAnsi="Times New Roman" w:cs="Times New Roman"/>
          <w:sz w:val="28"/>
          <w:szCs w:val="28"/>
        </w:rPr>
        <w:t>»</w:t>
      </w: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>Специальность</w:t>
      </w:r>
      <w:r w:rsidRPr="00A41002">
        <w:rPr>
          <w:sz w:val="28"/>
          <w:szCs w:val="28"/>
          <w:lang w:val="kk-KZ"/>
        </w:rPr>
        <w:t xml:space="preserve"> </w:t>
      </w:r>
      <w:r w:rsidRPr="00A41002">
        <w:rPr>
          <w:sz w:val="28"/>
          <w:szCs w:val="28"/>
        </w:rPr>
        <w:t>«</w:t>
      </w:r>
      <w:r w:rsidR="0092702A" w:rsidRPr="0092702A">
        <w:rPr>
          <w:bCs/>
          <w:sz w:val="28"/>
          <w:szCs w:val="28"/>
          <w:lang w:val="kk-KZ"/>
        </w:rPr>
        <w:t>5В071900</w:t>
      </w:r>
      <w:r w:rsidRPr="00A41002">
        <w:rPr>
          <w:sz w:val="28"/>
          <w:szCs w:val="28"/>
        </w:rPr>
        <w:t xml:space="preserve"> – </w:t>
      </w:r>
      <w:r w:rsidR="0092702A" w:rsidRPr="0092702A">
        <w:rPr>
          <w:bCs/>
          <w:sz w:val="28"/>
          <w:szCs w:val="28"/>
          <w:lang w:val="kk-KZ"/>
        </w:rPr>
        <w:t>Радиотехника, электроника и телекоммуникации</w:t>
      </w:r>
      <w:r w:rsidRPr="00A41002">
        <w:rPr>
          <w:sz w:val="28"/>
          <w:szCs w:val="28"/>
        </w:rPr>
        <w:t xml:space="preserve">» </w:t>
      </w:r>
    </w:p>
    <w:p w:rsidR="0092702A" w:rsidRDefault="0092702A" w:rsidP="007D0929">
      <w:pPr>
        <w:jc w:val="center"/>
        <w:rPr>
          <w:sz w:val="28"/>
          <w:szCs w:val="28"/>
        </w:rPr>
      </w:pPr>
    </w:p>
    <w:p w:rsidR="0092702A" w:rsidRPr="0092702A" w:rsidRDefault="0092702A" w:rsidP="0092702A">
      <w:pPr>
        <w:pStyle w:val="31"/>
        <w:jc w:val="center"/>
        <w:rPr>
          <w:bCs/>
          <w:sz w:val="28"/>
          <w:szCs w:val="28"/>
          <w:lang w:val="kk-KZ"/>
        </w:rPr>
      </w:pPr>
      <w:r w:rsidRPr="0092702A">
        <w:rPr>
          <w:bCs/>
          <w:sz w:val="28"/>
          <w:szCs w:val="28"/>
          <w:lang w:val="kk-KZ"/>
        </w:rPr>
        <w:t>Модуль 9 – Системы связи</w:t>
      </w:r>
    </w:p>
    <w:p w:rsidR="0092702A" w:rsidRPr="00A41002" w:rsidRDefault="0092702A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rPr>
          <w:b/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Курс – </w:t>
      </w:r>
      <w:r w:rsidR="0092702A">
        <w:rPr>
          <w:sz w:val="28"/>
          <w:szCs w:val="28"/>
        </w:rPr>
        <w:t>4</w:t>
      </w: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Семестр – </w:t>
      </w:r>
      <w:r w:rsidR="0092702A">
        <w:rPr>
          <w:sz w:val="28"/>
          <w:szCs w:val="28"/>
        </w:rPr>
        <w:t>7</w:t>
      </w:r>
    </w:p>
    <w:p w:rsidR="007D0929" w:rsidRPr="00A41002" w:rsidRDefault="007D0929" w:rsidP="007D0929">
      <w:pPr>
        <w:jc w:val="center"/>
        <w:rPr>
          <w:sz w:val="28"/>
          <w:szCs w:val="28"/>
        </w:rPr>
      </w:pPr>
      <w:r w:rsidRPr="00A41002">
        <w:rPr>
          <w:sz w:val="28"/>
          <w:szCs w:val="28"/>
        </w:rPr>
        <w:t xml:space="preserve">Кол-во кредитов – </w:t>
      </w:r>
      <w:r w:rsidR="00385616" w:rsidRPr="00A41002">
        <w:rPr>
          <w:sz w:val="28"/>
          <w:szCs w:val="28"/>
        </w:rPr>
        <w:t>3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A41002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A41002" w:rsidRDefault="00C30E12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</w:t>
      </w:r>
      <w:r w:rsidR="007D0929" w:rsidRPr="00A41002">
        <w:rPr>
          <w:b/>
          <w:sz w:val="28"/>
          <w:szCs w:val="28"/>
        </w:rPr>
        <w:t xml:space="preserve"> г.</w:t>
      </w:r>
    </w:p>
    <w:p w:rsidR="007D0929" w:rsidRPr="00A41002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A41002">
        <w:rPr>
          <w:sz w:val="28"/>
          <w:szCs w:val="28"/>
        </w:rPr>
        <w:lastRenderedPageBreak/>
        <w:t>Учебно-методический</w:t>
      </w:r>
      <w:r w:rsidR="00BE36FA" w:rsidRPr="00A41002">
        <w:rPr>
          <w:sz w:val="28"/>
          <w:szCs w:val="28"/>
        </w:rPr>
        <w:t xml:space="preserve"> </w:t>
      </w:r>
      <w:r w:rsidRPr="00A41002">
        <w:rPr>
          <w:sz w:val="28"/>
          <w:szCs w:val="28"/>
        </w:rPr>
        <w:t>комплекс</w:t>
      </w:r>
      <w:r w:rsidR="00BE36FA" w:rsidRPr="00A41002">
        <w:rPr>
          <w:sz w:val="28"/>
          <w:szCs w:val="28"/>
        </w:rPr>
        <w:t xml:space="preserve"> </w:t>
      </w:r>
      <w:r w:rsidRPr="00A41002">
        <w:rPr>
          <w:sz w:val="28"/>
          <w:szCs w:val="28"/>
        </w:rPr>
        <w:t xml:space="preserve">дисциплины составлен </w:t>
      </w:r>
      <w:proofErr w:type="spellStart"/>
      <w:r w:rsidR="0092702A">
        <w:rPr>
          <w:sz w:val="28"/>
          <w:szCs w:val="28"/>
        </w:rPr>
        <w:t>Кари</w:t>
      </w:r>
      <w:r w:rsidR="00BE36FA" w:rsidRPr="00A41002">
        <w:rPr>
          <w:sz w:val="28"/>
          <w:szCs w:val="28"/>
        </w:rPr>
        <w:t>баев</w:t>
      </w:r>
      <w:r w:rsidR="00C82B00" w:rsidRPr="00A41002">
        <w:rPr>
          <w:sz w:val="28"/>
          <w:szCs w:val="28"/>
        </w:rPr>
        <w:t>ым</w:t>
      </w:r>
      <w:proofErr w:type="spellEnd"/>
      <w:r w:rsidR="0092702A">
        <w:rPr>
          <w:sz w:val="28"/>
          <w:szCs w:val="28"/>
        </w:rPr>
        <w:t xml:space="preserve"> Б.А., </w:t>
      </w:r>
      <w:r w:rsidR="0092702A">
        <w:rPr>
          <w:sz w:val="28"/>
          <w:szCs w:val="28"/>
          <w:lang w:val="en-US"/>
        </w:rPr>
        <w:t>PhD</w:t>
      </w:r>
      <w:r w:rsidR="0092702A" w:rsidRPr="0092702A">
        <w:rPr>
          <w:sz w:val="28"/>
          <w:szCs w:val="28"/>
        </w:rPr>
        <w:t xml:space="preserve"> </w:t>
      </w:r>
      <w:r w:rsidR="0092702A">
        <w:rPr>
          <w:sz w:val="28"/>
          <w:szCs w:val="28"/>
        </w:rPr>
        <w:t xml:space="preserve">докторант, ст. преподаватель </w:t>
      </w:r>
      <w:r w:rsidRPr="00A41002">
        <w:rPr>
          <w:sz w:val="28"/>
          <w:szCs w:val="28"/>
        </w:rPr>
        <w:t xml:space="preserve"> </w:t>
      </w:r>
    </w:p>
    <w:p w:rsidR="007D0929" w:rsidRPr="00A41002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A41002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D0929" w:rsidRPr="00A41002" w:rsidRDefault="00BE36FA" w:rsidP="007D0929">
      <w:pPr>
        <w:jc w:val="both"/>
        <w:rPr>
          <w:rFonts w:eastAsia="Batang"/>
          <w:sz w:val="28"/>
          <w:szCs w:val="28"/>
        </w:rPr>
      </w:pPr>
      <w:r w:rsidRPr="00A41002">
        <w:rPr>
          <w:sz w:val="28"/>
          <w:szCs w:val="28"/>
        </w:rPr>
        <w:t>«</w:t>
      </w:r>
      <w:r w:rsidR="0092702A" w:rsidRPr="0092702A">
        <w:rPr>
          <w:bCs/>
          <w:sz w:val="28"/>
          <w:szCs w:val="28"/>
          <w:lang w:val="kk-KZ"/>
        </w:rPr>
        <w:t>5В071900</w:t>
      </w:r>
      <w:r w:rsidR="0092702A" w:rsidRPr="00A41002">
        <w:rPr>
          <w:sz w:val="28"/>
          <w:szCs w:val="28"/>
        </w:rPr>
        <w:t xml:space="preserve"> – </w:t>
      </w:r>
      <w:r w:rsidR="0092702A" w:rsidRPr="0092702A">
        <w:rPr>
          <w:bCs/>
          <w:sz w:val="28"/>
          <w:szCs w:val="28"/>
          <w:lang w:val="kk-KZ"/>
        </w:rPr>
        <w:t>Радиотехника, электроника и телекоммуникации</w:t>
      </w:r>
      <w:r w:rsidRPr="00A41002">
        <w:rPr>
          <w:sz w:val="28"/>
          <w:szCs w:val="28"/>
        </w:rPr>
        <w:t>»</w:t>
      </w:r>
    </w:p>
    <w:p w:rsidR="007D0929" w:rsidRPr="00A41002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Default="0092702A" w:rsidP="007D0929">
      <w:pPr>
        <w:jc w:val="both"/>
        <w:rPr>
          <w:szCs w:val="28"/>
        </w:rPr>
      </w:pPr>
    </w:p>
    <w:p w:rsidR="0092702A" w:rsidRPr="00A41002" w:rsidRDefault="0092702A" w:rsidP="007D0929">
      <w:pPr>
        <w:jc w:val="both"/>
        <w:rPr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pStyle w:val="a3"/>
        <w:ind w:left="0"/>
        <w:rPr>
          <w:sz w:val="28"/>
          <w:szCs w:val="28"/>
        </w:rPr>
      </w:pPr>
      <w:r w:rsidRPr="00A41002">
        <w:rPr>
          <w:sz w:val="28"/>
          <w:szCs w:val="28"/>
        </w:rPr>
        <w:t xml:space="preserve">Рассмотрен и рекомендован на заседании кафедры </w:t>
      </w:r>
      <w:r w:rsidR="008E4026" w:rsidRPr="00A41002">
        <w:rPr>
          <w:sz w:val="28"/>
          <w:szCs w:val="28"/>
        </w:rPr>
        <w:t>физики твердого тела и нелинейной физики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>от «___ »  ______________  20</w:t>
      </w:r>
      <w:r w:rsidR="0092702A">
        <w:rPr>
          <w:sz w:val="28"/>
          <w:szCs w:val="28"/>
        </w:rPr>
        <w:t>18</w:t>
      </w:r>
      <w:r w:rsidRPr="00A41002">
        <w:rPr>
          <w:sz w:val="28"/>
          <w:szCs w:val="28"/>
        </w:rPr>
        <w:t xml:space="preserve"> г., протокол № …</w:t>
      </w:r>
    </w:p>
    <w:p w:rsidR="007D0929" w:rsidRPr="00A41002" w:rsidRDefault="007D0929" w:rsidP="007D0929">
      <w:pPr>
        <w:jc w:val="both"/>
        <w:rPr>
          <w:sz w:val="28"/>
          <w:szCs w:val="28"/>
        </w:rPr>
      </w:pPr>
    </w:p>
    <w:p w:rsidR="007D0929" w:rsidRPr="00A41002" w:rsidRDefault="007D0929" w:rsidP="007D0929">
      <w:pPr>
        <w:jc w:val="both"/>
        <w:rPr>
          <w:sz w:val="28"/>
          <w:szCs w:val="28"/>
        </w:rPr>
      </w:pPr>
      <w:r w:rsidRPr="00A41002">
        <w:rPr>
          <w:sz w:val="28"/>
          <w:szCs w:val="28"/>
        </w:rPr>
        <w:t xml:space="preserve">Зав. кафедрой     _________________     </w:t>
      </w:r>
      <w:r w:rsidR="008E4026" w:rsidRPr="00A41002">
        <w:rPr>
          <w:sz w:val="28"/>
          <w:szCs w:val="28"/>
        </w:rPr>
        <w:t>Ибраимов М.К.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                                   (подпись)</w:t>
      </w:r>
    </w:p>
    <w:p w:rsidR="007D0929" w:rsidRPr="00A41002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rPr>
          <w:szCs w:val="28"/>
        </w:rPr>
      </w:pPr>
    </w:p>
    <w:p w:rsidR="007D0929" w:rsidRPr="00A41002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Pr="00A41002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A41002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>«____»</w:t>
      </w:r>
      <w:r w:rsidR="00C30E12">
        <w:rPr>
          <w:sz w:val="28"/>
          <w:szCs w:val="28"/>
        </w:rPr>
        <w:t xml:space="preserve">  ___________   2018</w:t>
      </w:r>
      <w:r w:rsidRPr="00A41002">
        <w:rPr>
          <w:sz w:val="28"/>
          <w:szCs w:val="28"/>
        </w:rPr>
        <w:t xml:space="preserve"> г.,  протокол  №  </w:t>
      </w:r>
    </w:p>
    <w:p w:rsidR="007D0929" w:rsidRPr="00A41002" w:rsidRDefault="007D0929" w:rsidP="007D0929">
      <w:pPr>
        <w:rPr>
          <w:sz w:val="28"/>
          <w:szCs w:val="28"/>
        </w:rPr>
      </w:pP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Председатель </w:t>
      </w:r>
      <w:proofErr w:type="spellStart"/>
      <w:r w:rsidRPr="00A41002">
        <w:rPr>
          <w:sz w:val="28"/>
          <w:szCs w:val="28"/>
        </w:rPr>
        <w:t>методбюро</w:t>
      </w:r>
      <w:proofErr w:type="spellEnd"/>
      <w:r w:rsidRPr="00A41002">
        <w:rPr>
          <w:sz w:val="28"/>
          <w:szCs w:val="28"/>
        </w:rPr>
        <w:t xml:space="preserve"> факу</w:t>
      </w:r>
      <w:r w:rsidR="008E4026" w:rsidRPr="00A41002">
        <w:rPr>
          <w:sz w:val="28"/>
          <w:szCs w:val="28"/>
        </w:rPr>
        <w:t>льтета    __________________ Габдуллина А.Т.</w:t>
      </w:r>
    </w:p>
    <w:p w:rsidR="007D0929" w:rsidRPr="00A41002" w:rsidRDefault="007D0929" w:rsidP="007D0929">
      <w:pPr>
        <w:rPr>
          <w:sz w:val="28"/>
          <w:szCs w:val="28"/>
        </w:rPr>
      </w:pPr>
      <w:r w:rsidRPr="00A41002">
        <w:rPr>
          <w:sz w:val="28"/>
          <w:szCs w:val="28"/>
        </w:rPr>
        <w:t xml:space="preserve">      </w:t>
      </w:r>
      <w:r w:rsidRPr="00A41002">
        <w:rPr>
          <w:sz w:val="28"/>
          <w:szCs w:val="28"/>
        </w:rPr>
        <w:tab/>
      </w:r>
      <w:r w:rsidRPr="00A41002">
        <w:rPr>
          <w:sz w:val="28"/>
          <w:szCs w:val="28"/>
        </w:rPr>
        <w:tab/>
      </w:r>
      <w:r w:rsidRPr="00A41002">
        <w:rPr>
          <w:sz w:val="28"/>
          <w:szCs w:val="28"/>
        </w:rPr>
        <w:tab/>
        <w:t xml:space="preserve">                                       </w:t>
      </w:r>
      <w:r w:rsidR="008E4026" w:rsidRPr="00A41002">
        <w:rPr>
          <w:sz w:val="28"/>
          <w:szCs w:val="28"/>
        </w:rPr>
        <w:t xml:space="preserve">  </w:t>
      </w:r>
      <w:r w:rsidRPr="00A41002">
        <w:rPr>
          <w:sz w:val="28"/>
          <w:szCs w:val="28"/>
        </w:rPr>
        <w:t xml:space="preserve">    (подпись)</w:t>
      </w:r>
    </w:p>
    <w:p w:rsidR="007D0929" w:rsidRPr="00A41002" w:rsidRDefault="007D0929" w:rsidP="007D0929">
      <w:pPr>
        <w:rPr>
          <w:sz w:val="28"/>
          <w:szCs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rPr>
          <w:sz w:val="28"/>
          <w:lang w:eastAsia="ko-KR"/>
        </w:rPr>
      </w:pPr>
    </w:p>
    <w:p w:rsidR="007D0929" w:rsidRPr="00A41002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 w:rsidRPr="00A41002">
        <w:rPr>
          <w:b/>
          <w:bCs/>
        </w:rPr>
        <w:lastRenderedPageBreak/>
        <w:t>СИЛЛАБУС</w:t>
      </w:r>
    </w:p>
    <w:p w:rsidR="007D0929" w:rsidRPr="00A41002" w:rsidRDefault="0092702A" w:rsidP="007D0929">
      <w:pPr>
        <w:jc w:val="center"/>
        <w:rPr>
          <w:b/>
          <w:bCs/>
        </w:rPr>
      </w:pPr>
      <w:r>
        <w:rPr>
          <w:b/>
        </w:rPr>
        <w:t>1</w:t>
      </w:r>
      <w:r w:rsidR="007D0929" w:rsidRPr="00A41002">
        <w:rPr>
          <w:b/>
          <w:bCs/>
        </w:rPr>
        <w:t xml:space="preserve"> семестр </w:t>
      </w:r>
      <w:r w:rsidR="00BA1490" w:rsidRPr="00A41002">
        <w:rPr>
          <w:b/>
        </w:rPr>
        <w:t xml:space="preserve">2017-2018 </w:t>
      </w:r>
      <w:r w:rsidR="007D0929" w:rsidRPr="00A41002">
        <w:rPr>
          <w:b/>
          <w:bCs/>
        </w:rPr>
        <w:t>уч. год</w:t>
      </w:r>
    </w:p>
    <w:p w:rsidR="007D0929" w:rsidRPr="00A41002" w:rsidRDefault="007D0929" w:rsidP="007D0929">
      <w:pPr>
        <w:jc w:val="center"/>
        <w:rPr>
          <w:b/>
          <w:bCs/>
        </w:rPr>
      </w:pPr>
    </w:p>
    <w:p w:rsidR="007D0929" w:rsidRPr="00A41002" w:rsidRDefault="007D0929" w:rsidP="007D0929">
      <w:pPr>
        <w:rPr>
          <w:b/>
        </w:rPr>
      </w:pPr>
      <w:r w:rsidRPr="00A41002">
        <w:rPr>
          <w:b/>
        </w:rPr>
        <w:t>Академическая информация о курсе</w:t>
      </w:r>
    </w:p>
    <w:p w:rsidR="007D0929" w:rsidRPr="00A41002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2056"/>
        <w:gridCol w:w="709"/>
        <w:gridCol w:w="850"/>
        <w:gridCol w:w="354"/>
        <w:gridCol w:w="638"/>
        <w:gridCol w:w="993"/>
        <w:gridCol w:w="70"/>
        <w:gridCol w:w="1205"/>
        <w:gridCol w:w="1170"/>
      </w:tblGrid>
      <w:tr w:rsidR="007D0929" w:rsidRPr="00A41002" w:rsidTr="0092702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Код дисциплины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Кол-во кредитов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  <w:lang w:val="en-US"/>
              </w:rPr>
              <w:t>ECTS</w:t>
            </w:r>
          </w:p>
        </w:tc>
      </w:tr>
      <w:tr w:rsidR="007D0929" w:rsidRPr="00A41002" w:rsidTr="0092702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1002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41002">
              <w:rPr>
                <w:bCs/>
              </w:rPr>
              <w:t>Практ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41002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A41002" w:rsidRDefault="007D0929" w:rsidP="00987EC0">
            <w:pPr>
              <w:rPr>
                <w:bCs/>
              </w:rPr>
            </w:pPr>
          </w:p>
        </w:tc>
      </w:tr>
      <w:tr w:rsidR="00BA1490" w:rsidRPr="00A41002" w:rsidTr="0092702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D505DC" w:rsidP="001701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2702A" w:rsidRPr="0092702A">
              <w:rPr>
                <w:bCs/>
                <w:lang w:val="en-US"/>
              </w:rPr>
              <w:t>B722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BA1490">
            <w:pPr>
              <w:autoSpaceDE w:val="0"/>
              <w:autoSpaceDN w:val="0"/>
              <w:adjustRightInd w:val="0"/>
            </w:pPr>
            <w:r w:rsidRPr="0092702A">
              <w:rPr>
                <w:bCs/>
              </w:rPr>
              <w:t>Антенно-фидерные устройства и распространение электромагнитных волн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rPr>
                <w:bCs/>
              </w:rPr>
              <w:t>ЭД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D505DC" w:rsidP="00BA14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D505DC" w:rsidP="00BA14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5</w:t>
            </w: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>Лектор</w:t>
            </w:r>
          </w:p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8E4026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92702A">
              <w:rPr>
                <w:b w:val="0"/>
                <w:sz w:val="24"/>
                <w:szCs w:val="24"/>
              </w:rPr>
              <w:t>Карибаев Бейбит Абдирбекович, PhD докторант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A41002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A41002">
              <w:t>По расписанию</w:t>
            </w: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  <w:lang w:val="en-US"/>
              </w:rPr>
              <w:t>e</w:t>
            </w:r>
            <w:r w:rsidRPr="00A41002">
              <w:rPr>
                <w:bCs/>
              </w:rPr>
              <w:t>-</w:t>
            </w:r>
            <w:r w:rsidRPr="00A41002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8E4026">
            <w:pPr>
              <w:jc w:val="center"/>
              <w:rPr>
                <w:lang w:val="en-US"/>
              </w:rPr>
            </w:pPr>
            <w:hyperlink r:id="rId6" w:history="1">
              <w:r w:rsidRPr="00B31158">
                <w:rPr>
                  <w:rStyle w:val="a5"/>
                  <w:rFonts w:eastAsia="Calibri"/>
                  <w:lang w:val="de-DE"/>
                </w:rPr>
                <w:t>beibit.karibaev7@gmail.com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A41002" w:rsidRDefault="00BA1490" w:rsidP="00BA1490">
            <w:pPr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A41002" w:rsidRDefault="00BA1490" w:rsidP="00BA1490">
            <w:pPr>
              <w:rPr>
                <w:lang w:val="en-US"/>
              </w:rPr>
            </w:pPr>
          </w:p>
        </w:tc>
      </w:tr>
      <w:tr w:rsidR="00BA1490" w:rsidRPr="00A41002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92702A">
            <w:pPr>
              <w:jc w:val="both"/>
            </w:pPr>
            <w:r>
              <w:t>Телефон: 8(701</w:t>
            </w:r>
            <w:r w:rsidR="00BA1490" w:rsidRPr="00A41002">
              <w:t>)</w:t>
            </w:r>
            <w:r>
              <w:t xml:space="preserve">400 46 86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A41002">
              <w:rPr>
                <w:bCs/>
              </w:rPr>
              <w:t xml:space="preserve">Аудитория </w:t>
            </w:r>
          </w:p>
          <w:p w:rsidR="00BA1490" w:rsidRPr="00A41002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A41002" w:rsidRDefault="0092702A" w:rsidP="00BA1490">
            <w:pPr>
              <w:autoSpaceDE w:val="0"/>
              <w:autoSpaceDN w:val="0"/>
              <w:adjustRightInd w:val="0"/>
              <w:jc w:val="center"/>
            </w:pPr>
            <w:r>
              <w:t>414</w:t>
            </w:r>
          </w:p>
        </w:tc>
      </w:tr>
    </w:tbl>
    <w:p w:rsidR="007D0929" w:rsidRPr="00A41002" w:rsidRDefault="007D0929" w:rsidP="007D0929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7987"/>
      </w:tblGrid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t>Академическая презентация курса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A41002" w:rsidRDefault="007D0929" w:rsidP="00987EC0">
            <w:r w:rsidRPr="00A41002">
              <w:rPr>
                <w:b/>
              </w:rPr>
              <w:t>Тип учебного курса</w:t>
            </w:r>
            <w:r w:rsidR="00D11C86" w:rsidRPr="00A41002">
              <w:t>: теоретический, элективный</w:t>
            </w:r>
          </w:p>
          <w:p w:rsidR="007D0929" w:rsidRPr="00A41002" w:rsidRDefault="007D0929" w:rsidP="00987EC0"/>
          <w:p w:rsidR="0092702A" w:rsidRPr="00E64D7E" w:rsidRDefault="008E4026" w:rsidP="0092702A">
            <w:pPr>
              <w:pStyle w:val="a3"/>
              <w:ind w:left="0"/>
            </w:pPr>
            <w:r w:rsidRPr="00A41002">
              <w:rPr>
                <w:b/>
              </w:rPr>
              <w:t>Цель курса:</w:t>
            </w:r>
            <w:r w:rsidR="00170115" w:rsidRPr="00A41002">
              <w:t xml:space="preserve"> </w:t>
            </w:r>
            <w:r w:rsidR="0092702A" w:rsidRPr="00E64D7E">
              <w:t>Целью преподавания курса “</w:t>
            </w:r>
            <w:r w:rsidR="0092702A" w:rsidRPr="0038068E">
              <w:t>Антенно-фидерные устройства и распространение электромагнитных волн</w:t>
            </w:r>
            <w:r w:rsidR="0092702A" w:rsidRPr="00E64D7E">
              <w:t>” является формирование системы знаний, умений, нав</w:t>
            </w:r>
            <w:r w:rsidR="0092702A">
              <w:t xml:space="preserve">ыков в области радиотехники, </w:t>
            </w:r>
            <w:r w:rsidR="00D505DC">
              <w:t xml:space="preserve">радиофизики и </w:t>
            </w:r>
            <w:r w:rsidR="0092702A">
              <w:t>антенной техники</w:t>
            </w:r>
            <w:r w:rsidR="00D505DC">
              <w:rPr>
                <w:lang w:val="kk-KZ"/>
              </w:rPr>
              <w:t xml:space="preserve">, </w:t>
            </w:r>
            <w:r w:rsidR="0092702A" w:rsidRPr="00E64D7E">
              <w:t>привитие навыков и умения работы с</w:t>
            </w:r>
            <w:r w:rsidR="00D505DC">
              <w:t xml:space="preserve"> литературой</w:t>
            </w:r>
            <w:r w:rsidR="0092702A" w:rsidRPr="00E64D7E">
              <w:t>.</w:t>
            </w:r>
          </w:p>
          <w:p w:rsidR="007D0929" w:rsidRDefault="007D0929" w:rsidP="00987EC0">
            <w:pPr>
              <w:rPr>
                <w:rFonts w:eastAsia="Calibri"/>
              </w:rPr>
            </w:pPr>
          </w:p>
          <w:p w:rsidR="00D505DC" w:rsidRDefault="00B75C7D" w:rsidP="00D505DC">
            <w:pPr>
              <w:jc w:val="both"/>
            </w:pPr>
            <w:r w:rsidRPr="00EC064A">
              <w:t xml:space="preserve">В результате изучения дисциплины </w:t>
            </w:r>
            <w:r w:rsidR="00D505DC">
              <w:t>студент</w:t>
            </w:r>
            <w:r w:rsidRPr="00A357DB">
              <w:t xml:space="preserve"> должен владеть следующими </w:t>
            </w:r>
            <w:r w:rsidRPr="00B75C7D">
              <w:t>компетенциями:</w:t>
            </w:r>
            <w:r w:rsidR="00D505DC" w:rsidRPr="00E64D7E">
              <w:rPr>
                <w:lang w:eastAsia="ko-KR"/>
              </w:rPr>
              <w:t xml:space="preserve"> </w:t>
            </w:r>
          </w:p>
          <w:p w:rsidR="00D505DC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Знать </w:t>
            </w:r>
            <w:r w:rsidRPr="00E64D7E">
              <w:rPr>
                <w:lang w:eastAsia="ko-KR"/>
              </w:rPr>
              <w:t>основные</w:t>
            </w:r>
            <w:r>
              <w:rPr>
                <w:lang w:eastAsia="ko-KR"/>
              </w:rPr>
              <w:t xml:space="preserve"> принципы распространения электромагнитных волн</w:t>
            </w:r>
            <w:r>
              <w:rPr>
                <w:lang w:eastAsia="ko-KR"/>
              </w:rPr>
              <w:t xml:space="preserve"> в разных средах</w:t>
            </w:r>
          </w:p>
          <w:p w:rsidR="00D505DC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>основы антенной техники</w:t>
            </w:r>
            <w:r w:rsidRPr="00E64D7E">
              <w:rPr>
                <w:lang w:eastAsia="ko-KR"/>
              </w:rPr>
              <w:t>, принцип работы</w:t>
            </w:r>
            <w:r>
              <w:rPr>
                <w:lang w:eastAsia="ko-KR"/>
              </w:rPr>
              <w:t xml:space="preserve"> антенно-фидерных устройств</w:t>
            </w:r>
          </w:p>
          <w:p w:rsidR="00D505DC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основу </w:t>
            </w:r>
            <w:r>
              <w:rPr>
                <w:lang w:eastAsia="ko-KR"/>
              </w:rPr>
              <w:t xml:space="preserve">базовых аналоговых, </w:t>
            </w:r>
            <w:r w:rsidRPr="00E64D7E">
              <w:rPr>
                <w:lang w:eastAsia="ko-KR"/>
              </w:rPr>
              <w:t xml:space="preserve">цифровых устройств, их </w:t>
            </w:r>
            <w:proofErr w:type="spellStart"/>
            <w:r w:rsidRPr="00E64D7E">
              <w:rPr>
                <w:lang w:eastAsia="ko-KR"/>
              </w:rPr>
              <w:t>схемотехнику</w:t>
            </w:r>
            <w:proofErr w:type="spellEnd"/>
            <w:r w:rsidRPr="00E64D7E">
              <w:rPr>
                <w:lang w:eastAsia="ko-KR"/>
              </w:rPr>
              <w:t xml:space="preserve">, </w:t>
            </w:r>
          </w:p>
          <w:p w:rsidR="00D505DC" w:rsidRPr="00EB4785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иметь представление о структуре и принципах организации</w:t>
            </w:r>
            <w:r>
              <w:rPr>
                <w:lang w:eastAsia="ko-KR"/>
              </w:rPr>
              <w:t xml:space="preserve"> радиотехнических,</w:t>
            </w:r>
            <w:r w:rsidRPr="00E64D7E">
              <w:rPr>
                <w:lang w:eastAsia="ko-KR"/>
              </w:rPr>
              <w:t xml:space="preserve"> </w:t>
            </w:r>
            <w:r>
              <w:rPr>
                <w:lang w:val="kk-KZ" w:eastAsia="ko-KR"/>
              </w:rPr>
              <w:t>телекоммуникационных систем.</w:t>
            </w:r>
          </w:p>
          <w:p w:rsidR="007D0929" w:rsidRPr="00A41002" w:rsidRDefault="007D0929" w:rsidP="00D505DC">
            <w:pPr>
              <w:pStyle w:val="a6"/>
            </w:pP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C30E12">
            <w:proofErr w:type="spellStart"/>
            <w:r w:rsidRPr="00A41002">
              <w:t>Пререквизиты</w:t>
            </w:r>
            <w:proofErr w:type="spellEnd"/>
            <w:r w:rsidRPr="00A41002"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C30E12" w:rsidRDefault="00C30E12" w:rsidP="00C30E1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30E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8B722 «Антенно-фидерные устройства и распространение электромагнитных волн»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proofErr w:type="spellStart"/>
            <w:r w:rsidRPr="00A41002">
              <w:t>Постреквизиты</w:t>
            </w:r>
            <w:proofErr w:type="spellEnd"/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12" w:rsidRPr="00E64D7E" w:rsidRDefault="00C30E12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Математический анализ.</w:t>
            </w:r>
          </w:p>
          <w:p w:rsidR="00C30E12" w:rsidRPr="00E64D7E" w:rsidRDefault="00C30E12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Дифференциальные и интегральные уравнения.</w:t>
            </w:r>
          </w:p>
          <w:p w:rsidR="00C30E12" w:rsidRDefault="00C30E12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64D7E">
              <w:rPr>
                <w:lang w:eastAsia="ko-KR"/>
              </w:rPr>
              <w:t>Раздел "Электричество и магнетизм" курса общей физики.</w:t>
            </w:r>
          </w:p>
          <w:p w:rsidR="007D0929" w:rsidRPr="00A41002" w:rsidRDefault="00C30E12" w:rsidP="00170115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>
              <w:t>Основы векторного и тензорного анализа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rPr>
                <w:rFonts w:eastAsia="Calibri"/>
                <w:lang w:eastAsia="en-US"/>
              </w:rPr>
              <w:t>Информационные  ресурсы</w:t>
            </w:r>
            <w:r w:rsidRPr="00A41002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DA" w:rsidRPr="00A41002" w:rsidRDefault="007D0929" w:rsidP="00987EC0">
            <w:r w:rsidRPr="00A41002">
              <w:rPr>
                <w:b/>
              </w:rPr>
              <w:t>Учебная литература</w:t>
            </w:r>
            <w:r w:rsidRPr="00A41002">
              <w:t>:</w:t>
            </w:r>
          </w:p>
          <w:p w:rsidR="00C30E12" w:rsidRP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Г.А. Ерохин, О.В. Чернышев, Н.Д. Козырев. Антенно-фидерные устройства и распространение радиоволн. Учебник для вузов</w:t>
            </w:r>
            <w:r>
              <w:t xml:space="preserve">. </w:t>
            </w:r>
            <w:r>
              <w:rPr>
                <w:lang w:val="kk-KZ"/>
              </w:rPr>
              <w:t xml:space="preserve">– М: Горячая линия- Телеком, 2004.-491 с: ил. </w:t>
            </w:r>
            <w:r>
              <w:rPr>
                <w:lang w:val="en-US"/>
              </w:rPr>
              <w:t>ISBN</w:t>
            </w:r>
            <w:r w:rsidRPr="005B4CD4">
              <w:t xml:space="preserve"> 5-93517-092-2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Карл Ротхаммель. Антенны. Том 1. 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С.И. Баскаков. Радиотехнические цепи и сигналы. Учебник для вузов. – М:  «Высшая школа» 2000г.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А.П. Пудовкин, Ю.Н. Панасюк, А.А. Иванков. Основы теории </w:t>
            </w:r>
            <w:r>
              <w:rPr>
                <w:lang w:val="kk-KZ"/>
              </w:rPr>
              <w:lastRenderedPageBreak/>
              <w:t>антенн. Учебно-методическое пособие,- ТГТУ. Тамбов, 2011.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Линде Д.П. Антенно-фидерные устройства. Москва, 1953.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А.З. Фарадин, Е.В. Рыжков. Измерение параметров антенно-фидерных устройств. Москва, 1962.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Д.И. Воскресенский, В.Л. Гостюхин, В.М. Максимов, Л.И. Пономарев. Устройства СВЧ и антенны. Учебно-методическое пособие, - М: Радиотехника, 2006.</w:t>
            </w:r>
          </w:p>
          <w:p w:rsidR="00C30E12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 w:rsidRPr="00631E93">
              <w:t>Основы радиоэлектроники</w:t>
            </w:r>
            <w:proofErr w:type="gramStart"/>
            <w:r w:rsidRPr="00631E93">
              <w:t>/ П</w:t>
            </w:r>
            <w:proofErr w:type="gramEnd"/>
            <w:r w:rsidRPr="00631E93">
              <w:t xml:space="preserve">од ред. </w:t>
            </w:r>
            <w:proofErr w:type="spellStart"/>
            <w:r w:rsidRPr="00631E93">
              <w:t>Г.Д.Петрухина</w:t>
            </w:r>
            <w:proofErr w:type="spellEnd"/>
            <w:r w:rsidRPr="00631E93">
              <w:t>, МАИ, М.: 1993.- 416с.</w:t>
            </w:r>
          </w:p>
          <w:p w:rsidR="00C30E12" w:rsidRPr="00631E93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  <w:rPr>
                <w:lang w:val="kk-KZ"/>
              </w:rPr>
            </w:pPr>
            <w:r w:rsidRPr="00631E93">
              <w:rPr>
                <w:lang w:val="kk-KZ"/>
              </w:rPr>
              <w:t>Першин В.Т. Основы современной радио электроники. Ростов Н\Д: Феникс,  2009, 541с.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Курыцин С.А. телекоммуникационные технологии и системы. М.: «Академия»,  2008, 304с.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Томаси У. Электронные системы связи. М.: Техносфера, 2007. – 1360с.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Романюк В.А. Основы радиосвязи М.: Юрайт, 2011. – 287с.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lang w:val="kk-KZ"/>
              </w:rPr>
              <w:t>Макаров С.Б. Телекоммуникационные технологии. – М.: «Академия», 2006.-256с.</w:t>
            </w:r>
          </w:p>
          <w:p w:rsidR="00C30E12" w:rsidRPr="000B4808" w:rsidRDefault="00C30E12" w:rsidP="00C30E12">
            <w:pPr>
              <w:pStyle w:val="21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Арслан Х. Чен ЧЖ.Н., Бендетто М. Сверхширокполосная безпроводная связь. – М.: Техносфера, 2012. – 640с.</w:t>
            </w:r>
          </w:p>
          <w:p w:rsidR="00C30E12" w:rsidRPr="00C30E12" w:rsidRDefault="00C30E12" w:rsidP="00C30E12">
            <w:pPr>
              <w:pStyle w:val="21"/>
              <w:tabs>
                <w:tab w:val="left" w:pos="426"/>
              </w:tabs>
              <w:spacing w:after="0" w:line="240" w:lineRule="auto"/>
              <w:ind w:left="720"/>
              <w:jc w:val="both"/>
              <w:rPr>
                <w:lang w:val="kk-KZ"/>
              </w:rPr>
            </w:pPr>
          </w:p>
          <w:p w:rsidR="007D0929" w:rsidRPr="00A41002" w:rsidRDefault="007D0929" w:rsidP="002D3ADA">
            <w:pPr>
              <w:jc w:val="both"/>
              <w:rPr>
                <w:b/>
              </w:rPr>
            </w:pPr>
            <w:r w:rsidRPr="00A41002">
              <w:rPr>
                <w:rFonts w:eastAsia="Calibri"/>
                <w:b/>
                <w:lang w:eastAsia="en-US"/>
              </w:rPr>
              <w:t>Интернет-ресурсы</w:t>
            </w:r>
            <w:r w:rsidRPr="00A41002">
              <w:rPr>
                <w:b/>
              </w:rPr>
              <w:t xml:space="preserve">: </w:t>
            </w:r>
            <w:r w:rsidR="00C82B00" w:rsidRPr="00A41002">
              <w:t xml:space="preserve">Дополнительный учебный материал для выполнения домашних заданий и проектов, будет доступна на вашей странице на сайте </w:t>
            </w:r>
            <w:proofErr w:type="spellStart"/>
            <w:r w:rsidR="00C82B00" w:rsidRPr="00A41002">
              <w:rPr>
                <w:lang w:val="en-US"/>
              </w:rPr>
              <w:t>univer</w:t>
            </w:r>
            <w:proofErr w:type="spellEnd"/>
            <w:r w:rsidR="00C82B00" w:rsidRPr="00A41002">
              <w:t>.</w:t>
            </w:r>
            <w:proofErr w:type="spellStart"/>
            <w:r w:rsidR="00C82B00" w:rsidRPr="00A41002">
              <w:rPr>
                <w:lang w:val="en-US"/>
              </w:rPr>
              <w:t>kaznu</w:t>
            </w:r>
            <w:proofErr w:type="spellEnd"/>
            <w:r w:rsidR="00C82B00" w:rsidRPr="00A41002">
              <w:t>.</w:t>
            </w:r>
            <w:proofErr w:type="spellStart"/>
            <w:r w:rsidR="00C82B00" w:rsidRPr="00A41002">
              <w:rPr>
                <w:lang w:val="en-US"/>
              </w:rPr>
              <w:t>kz</w:t>
            </w:r>
            <w:proofErr w:type="spellEnd"/>
            <w:r w:rsidR="00C82B00" w:rsidRPr="00A41002">
              <w:t>. в разделе УМКД.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47" w:rsidRPr="00A41002" w:rsidRDefault="007D0929" w:rsidP="00206C47">
            <w:pPr>
              <w:jc w:val="both"/>
            </w:pPr>
            <w:r w:rsidRPr="00A41002">
              <w:rPr>
                <w:b/>
              </w:rPr>
              <w:t xml:space="preserve">Правила академического поведения: </w:t>
            </w:r>
            <w:r w:rsidR="00206C47" w:rsidRPr="00A41002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206C47" w:rsidRPr="00A41002" w:rsidRDefault="00206C47" w:rsidP="00206C47">
            <w:pPr>
              <w:jc w:val="both"/>
            </w:pPr>
            <w:r w:rsidRPr="00A41002">
              <w:t>Обязательное соблюдение сроков вып</w:t>
            </w:r>
            <w:r w:rsidR="00C30E12">
              <w:t>олнения и сдачи заданий (по СРС</w:t>
            </w:r>
            <w:r w:rsidRPr="00A41002">
              <w:t>, рубежных, контрольных,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7D0929" w:rsidRPr="00A41002" w:rsidRDefault="007D0929" w:rsidP="00987EC0">
            <w:pPr>
              <w:jc w:val="both"/>
              <w:rPr>
                <w:b/>
              </w:rPr>
            </w:pPr>
          </w:p>
          <w:p w:rsidR="007D0929" w:rsidRPr="00A41002" w:rsidRDefault="007D0929" w:rsidP="00B333D4">
            <w:pPr>
              <w:jc w:val="both"/>
            </w:pPr>
            <w:r w:rsidRPr="00A41002">
              <w:rPr>
                <w:b/>
              </w:rPr>
              <w:t>Академические ценности:</w:t>
            </w:r>
            <w:r w:rsidR="003A0D74" w:rsidRPr="00A41002">
              <w:rPr>
                <w:b/>
              </w:rPr>
              <w:t xml:space="preserve"> </w:t>
            </w:r>
            <w:r w:rsidR="003A0D74" w:rsidRPr="00A41002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7D0929" w:rsidRPr="00A41002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A41002" w:rsidRDefault="007D0929" w:rsidP="00987EC0">
            <w:r w:rsidRPr="00A41002">
              <w:t>Политика оценивания и аттестации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86" w:rsidRPr="00A41002" w:rsidRDefault="007D0929" w:rsidP="00D11C8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 w:rsidRPr="00A41002">
              <w:rPr>
                <w:b/>
              </w:rPr>
              <w:t>Критериальное</w:t>
            </w:r>
            <w:proofErr w:type="spellEnd"/>
            <w:r w:rsidRPr="00A41002">
              <w:rPr>
                <w:b/>
              </w:rPr>
              <w:t xml:space="preserve"> оценивание:</w:t>
            </w:r>
            <w:r w:rsidRPr="00A41002">
              <w:t xml:space="preserve"> </w:t>
            </w:r>
            <w:r w:rsidR="00D11C86" w:rsidRPr="00A41002">
              <w:rPr>
                <w:rFonts w:eastAsia="Calibri"/>
              </w:rPr>
              <w:t xml:space="preserve">обучающийся должен </w:t>
            </w:r>
            <w:r w:rsidR="00D20814" w:rsidRPr="00A41002">
              <w:rPr>
                <w:rFonts w:eastAsia="Calibri"/>
              </w:rPr>
              <w:t>знать</w:t>
            </w:r>
            <w:r w:rsidR="00C30E12">
              <w:rPr>
                <w:rFonts w:eastAsia="Calibri"/>
              </w:rPr>
              <w:t>, а также иметь</w:t>
            </w:r>
            <w:r w:rsidR="00D20814" w:rsidRPr="00A41002">
              <w:rPr>
                <w:rFonts w:eastAsia="Calibri"/>
              </w:rPr>
              <w:t xml:space="preserve"> представления о</w:t>
            </w:r>
            <w:r w:rsidR="00C30E12">
              <w:rPr>
                <w:rFonts w:eastAsia="Calibri"/>
              </w:rPr>
              <w:t xml:space="preserve"> принципах работы радиотехнических устройств </w:t>
            </w:r>
            <w:r w:rsidR="00D20814" w:rsidRPr="00A41002">
              <w:rPr>
                <w:rFonts w:eastAsia="Calibri"/>
              </w:rPr>
              <w:t xml:space="preserve"> </w:t>
            </w:r>
          </w:p>
          <w:p w:rsidR="007D0929" w:rsidRPr="00A41002" w:rsidRDefault="007D0929" w:rsidP="00987EC0"/>
          <w:p w:rsidR="007D0929" w:rsidRPr="00A41002" w:rsidRDefault="007D0929" w:rsidP="00987EC0">
            <w:pPr>
              <w:rPr>
                <w:b/>
              </w:rPr>
            </w:pPr>
            <w:proofErr w:type="spellStart"/>
            <w:r w:rsidRPr="00A41002">
              <w:rPr>
                <w:b/>
              </w:rPr>
              <w:t>Суммативное</w:t>
            </w:r>
            <w:proofErr w:type="spellEnd"/>
            <w:r w:rsidRPr="00A41002">
              <w:rPr>
                <w:b/>
              </w:rPr>
              <w:t xml:space="preserve"> оценивание: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903"/>
            </w:tblGrid>
            <w:tr w:rsidR="000339A6" w:rsidRPr="00A41002" w:rsidTr="000339A6">
              <w:tc>
                <w:tcPr>
                  <w:tcW w:w="3902" w:type="dxa"/>
                </w:tcPr>
                <w:p w:rsidR="000339A6" w:rsidRPr="00A41002" w:rsidRDefault="000339A6" w:rsidP="000339A6">
                  <w:r w:rsidRPr="00A41002">
                    <w:t>Домашние задания</w:t>
                  </w:r>
                </w:p>
                <w:p w:rsidR="000339A6" w:rsidRPr="00A41002" w:rsidRDefault="000339A6" w:rsidP="000339A6">
                  <w:r w:rsidRPr="00A41002">
                    <w:t xml:space="preserve">Анализ научных статей </w:t>
                  </w:r>
                </w:p>
                <w:p w:rsidR="000339A6" w:rsidRPr="00A41002" w:rsidRDefault="000339A6" w:rsidP="000339A6">
                  <w:r w:rsidRPr="00A41002">
                    <w:t>Литературный обзор</w:t>
                  </w:r>
                </w:p>
                <w:p w:rsidR="000339A6" w:rsidRPr="00A41002" w:rsidRDefault="000339A6" w:rsidP="000339A6">
                  <w:r w:rsidRPr="00A41002">
                    <w:t>Экзамены</w:t>
                  </w:r>
                </w:p>
                <w:p w:rsidR="000339A6" w:rsidRPr="00A41002" w:rsidRDefault="000339A6" w:rsidP="000339A6">
                  <w:r w:rsidRPr="00A41002">
                    <w:t>ИТОГО</w:t>
                  </w:r>
                </w:p>
              </w:tc>
              <w:tc>
                <w:tcPr>
                  <w:tcW w:w="3903" w:type="dxa"/>
                </w:tcPr>
                <w:p w:rsidR="000339A6" w:rsidRPr="00A41002" w:rsidRDefault="000339A6" w:rsidP="000339A6">
                  <w:r w:rsidRPr="00A41002">
                    <w:t>35%</w:t>
                  </w:r>
                </w:p>
                <w:p w:rsidR="000339A6" w:rsidRPr="00A41002" w:rsidRDefault="000339A6" w:rsidP="000339A6">
                  <w:r w:rsidRPr="00A41002">
                    <w:t>10%</w:t>
                  </w:r>
                </w:p>
                <w:p w:rsidR="000339A6" w:rsidRPr="00A41002" w:rsidRDefault="000339A6" w:rsidP="000339A6">
                  <w:r w:rsidRPr="00A41002">
                    <w:t>15%</w:t>
                  </w:r>
                </w:p>
                <w:p w:rsidR="000339A6" w:rsidRPr="00A41002" w:rsidRDefault="000339A6" w:rsidP="000339A6">
                  <w:r w:rsidRPr="00A41002">
                    <w:t>40%</w:t>
                  </w:r>
                </w:p>
                <w:p w:rsidR="000339A6" w:rsidRPr="00A41002" w:rsidRDefault="000339A6" w:rsidP="000339A6">
                  <w:r w:rsidRPr="00A41002">
                    <w:t>100%</w:t>
                  </w:r>
                </w:p>
              </w:tc>
            </w:tr>
            <w:tr w:rsidR="000339A6" w:rsidRPr="00A41002" w:rsidTr="00366FF3">
              <w:tc>
                <w:tcPr>
                  <w:tcW w:w="7805" w:type="dxa"/>
                  <w:gridSpan w:val="2"/>
                </w:tcPr>
                <w:p w:rsidR="000339A6" w:rsidRPr="00A41002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A41002">
                    <w:t xml:space="preserve">Итоговая оценка будет рассчитываться по формуле </w:t>
                  </w:r>
                </w:p>
                <w:p w:rsidR="000339A6" w:rsidRPr="00A41002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0339A6" w:rsidRPr="00A41002" w:rsidRDefault="000339A6" w:rsidP="000339A6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0339A6" w:rsidRPr="00A41002" w:rsidRDefault="000339A6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0339A6" w:rsidRPr="00A41002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80% - 84%: В </w:t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 - 79%: В-</w:t>
                  </w:r>
                </w:p>
                <w:p w:rsidR="000339A6" w:rsidRPr="00A41002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65% - 69%: С </w:t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A410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 - 64%: С-</w:t>
                  </w:r>
                </w:p>
                <w:p w:rsidR="000339A6" w:rsidRPr="00A41002" w:rsidRDefault="000339A6" w:rsidP="003A0D74">
                  <w:pPr>
                    <w:jc w:val="both"/>
                  </w:pPr>
                  <w:r w:rsidRPr="00A41002">
                    <w:lastRenderedPageBreak/>
                    <w:t xml:space="preserve">55% - 59%: </w:t>
                  </w:r>
                  <w:r w:rsidRPr="00A41002">
                    <w:rPr>
                      <w:lang w:val="en-US"/>
                    </w:rPr>
                    <w:t>D</w:t>
                  </w:r>
                  <w:r w:rsidR="003A0D74" w:rsidRPr="00A41002">
                    <w:t>+</w:t>
                  </w:r>
                  <w:r w:rsidR="003A0D74" w:rsidRPr="00A41002">
                    <w:tab/>
                  </w:r>
                  <w:r w:rsidR="003A0D74" w:rsidRPr="00A41002">
                    <w:tab/>
                  </w:r>
                  <w:r w:rsidRPr="00A41002">
                    <w:t xml:space="preserve">50% - 54%: </w:t>
                  </w:r>
                  <w:r w:rsidRPr="00A41002">
                    <w:rPr>
                      <w:lang w:val="en-US"/>
                    </w:rPr>
                    <w:t>D</w:t>
                  </w:r>
                  <w:r w:rsidR="003A0D74" w:rsidRPr="00A41002">
                    <w:t>-</w:t>
                  </w:r>
                  <w:r w:rsidR="003A0D74" w:rsidRPr="00A41002">
                    <w:tab/>
                  </w:r>
                  <w:r w:rsidR="003A0D74" w:rsidRPr="00A41002">
                    <w:tab/>
                  </w:r>
                  <w:r w:rsidRPr="00A41002">
                    <w:t>0% -</w:t>
                  </w:r>
                  <w:r w:rsidR="003A0D74" w:rsidRPr="00A41002">
                    <w:t xml:space="preserve"> </w:t>
                  </w:r>
                  <w:r w:rsidRPr="00A41002">
                    <w:t xml:space="preserve">49%: </w:t>
                  </w:r>
                  <w:r w:rsidRPr="00A41002">
                    <w:rPr>
                      <w:lang w:val="en-US"/>
                    </w:rPr>
                    <w:t>F</w:t>
                  </w:r>
                </w:p>
              </w:tc>
            </w:tr>
          </w:tbl>
          <w:p w:rsidR="007D0929" w:rsidRDefault="007D0929" w:rsidP="000339A6"/>
          <w:p w:rsidR="00A41002" w:rsidRPr="00A41002" w:rsidRDefault="00A41002" w:rsidP="000339A6"/>
        </w:tc>
      </w:tr>
    </w:tbl>
    <w:p w:rsidR="007D0929" w:rsidRPr="00A41002" w:rsidRDefault="007D0929" w:rsidP="007D0929">
      <w:pPr>
        <w:jc w:val="right"/>
      </w:pPr>
    </w:p>
    <w:p w:rsidR="007D0929" w:rsidRPr="00A41002" w:rsidRDefault="007D0929" w:rsidP="007D0929">
      <w:pPr>
        <w:jc w:val="center"/>
        <w:rPr>
          <w:b/>
        </w:rPr>
      </w:pPr>
      <w:r w:rsidRPr="00A41002">
        <w:rPr>
          <w:b/>
        </w:rPr>
        <w:t>Календарь реализации содержания учебного курса:</w:t>
      </w:r>
    </w:p>
    <w:p w:rsidR="007D0929" w:rsidRPr="00A41002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RPr="00A41002" w:rsidTr="00987E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A41002" w:rsidRDefault="007D0929" w:rsidP="00987EC0">
            <w:pPr>
              <w:jc w:val="center"/>
            </w:pPr>
            <w:r w:rsidRPr="00A41002">
              <w:t>Максимальный балл</w:t>
            </w:r>
          </w:p>
        </w:tc>
      </w:tr>
      <w:tr w:rsidR="00C30E12" w:rsidRPr="00A41002" w:rsidTr="000E090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1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3A7D34">
            <w:pPr>
              <w:jc w:val="both"/>
            </w:pPr>
            <w:r w:rsidRPr="00A41002">
              <w:rPr>
                <w:b/>
              </w:rPr>
              <w:t>Лекция 1.</w:t>
            </w:r>
            <w:r w:rsidRPr="00A41002">
              <w:t xml:space="preserve"> </w:t>
            </w:r>
            <w:r w:rsidRPr="00046922">
              <w:rPr>
                <w:lang w:val="kk-KZ"/>
              </w:rPr>
              <w:t>Введение. Цель и задачи дисциплины. Место и роль дисциплины в системе подготовки бакавлавров. Краткая история развития антенной техники. Электромагнитные волны (ЭМВ).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0E090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</w:pPr>
            <w:r w:rsidRPr="00A41002">
              <w:rPr>
                <w:b/>
              </w:rPr>
              <w:t>Практическое занятие 1.</w:t>
            </w:r>
            <w:r w:rsidRPr="00A41002">
              <w:t xml:space="preserve"> </w:t>
            </w:r>
            <w:r>
              <w:rPr>
                <w:lang w:val="kk-KZ"/>
              </w:rPr>
              <w:t>Шкала ЭМВ.</w:t>
            </w:r>
            <w:r w:rsidRPr="00046922">
              <w:rPr>
                <w:lang w:val="kk-KZ"/>
              </w:rPr>
              <w:t xml:space="preserve"> Радиоволны.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0E090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C30E12" w:rsidRDefault="00C30E12" w:rsidP="00942D1F">
            <w:pPr>
              <w:jc w:val="both"/>
              <w:rPr>
                <w:b/>
              </w:rPr>
            </w:pPr>
            <w:r w:rsidRPr="00C30E12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</w:t>
            </w:r>
            <w:r w:rsidRPr="00C30E12">
              <w:rPr>
                <w:b/>
              </w:rPr>
              <w:t>.</w:t>
            </w:r>
            <w:r>
              <w:rPr>
                <w:lang w:val="kk-KZ"/>
              </w:rPr>
              <w:t xml:space="preserve"> </w:t>
            </w:r>
            <w:r>
              <w:t>Исследование свойств симметричного электрического вибратора</w:t>
            </w:r>
            <w:r>
              <w:t xml:space="preserve"> в</w:t>
            </w:r>
            <w:r w:rsidRPr="00C30E12">
              <w:t xml:space="preserve"> </w:t>
            </w:r>
            <w:r>
              <w:t xml:space="preserve">программной среде </w:t>
            </w:r>
            <w:r>
              <w:rPr>
                <w:lang w:val="en-US"/>
              </w:rPr>
              <w:t>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C30E12" w:rsidRPr="00A41002" w:rsidTr="00DD373C">
        <w:trPr>
          <w:trHeight w:val="6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</w:pPr>
            <w:r w:rsidRPr="00A41002">
              <w:rPr>
                <w:b/>
              </w:rPr>
              <w:t>Лекция 2.</w:t>
            </w:r>
            <w:r w:rsidRPr="00A41002">
              <w:t xml:space="preserve"> </w:t>
            </w:r>
            <w:r w:rsidRPr="002B7B88">
              <w:rPr>
                <w:lang w:val="kk-KZ"/>
              </w:rPr>
              <w:t>Электромагнитное поле и его математические модели.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A41002" w:rsidTr="00B1451F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</w:pPr>
            <w:r w:rsidRPr="00A41002">
              <w:rPr>
                <w:b/>
              </w:rPr>
              <w:t>Практическое занятие 2.</w:t>
            </w:r>
            <w:r w:rsidRPr="00A41002">
              <w:t xml:space="preserve"> </w:t>
            </w:r>
            <w:r w:rsidRPr="002B7B88">
              <w:rPr>
                <w:lang w:val="kk-KZ"/>
              </w:rPr>
              <w:t>Закон сохранения заряда</w:t>
            </w:r>
            <w:r w:rsidRPr="002B7B88">
              <w:t>. Закон Гаусса. Закон полного тока.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30E12" w:rsidRPr="00A41002" w:rsidTr="00DE3939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942D1F">
            <w:pPr>
              <w:jc w:val="both"/>
              <w:rPr>
                <w:b/>
              </w:rPr>
            </w:pPr>
            <w:r w:rsidRPr="00C30E12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2</w:t>
            </w:r>
            <w:r w:rsidRPr="00C30E12">
              <w:rPr>
                <w:b/>
              </w:rPr>
              <w:t>.</w:t>
            </w:r>
            <w:r>
              <w:t xml:space="preserve"> </w:t>
            </w:r>
            <w:r>
              <w:t>Исследование свойств симметричного электрического вибратора</w:t>
            </w:r>
            <w:r>
              <w:t xml:space="preserve">. Эксперимент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987EC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 3.</w:t>
            </w:r>
            <w:r w:rsidRPr="00A41002">
              <w:t xml:space="preserve"> </w:t>
            </w:r>
            <w:r w:rsidR="00C30E12" w:rsidRPr="002B7B88">
              <w:rPr>
                <w:lang w:val="kk-KZ"/>
              </w:rPr>
              <w:t>Распространения ЭМВ различных диапазонов в свободном пространстве. Распространение радиоволн вдоль земной поверхности. Влияние атмосферных слоев и неоднородности земной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C30E12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6745C7" w:rsidP="00942D1F">
            <w:pPr>
              <w:tabs>
                <w:tab w:val="left" w:pos="318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3.</w:t>
            </w:r>
            <w:r w:rsidRPr="00A41002">
              <w:t xml:space="preserve"> </w:t>
            </w:r>
            <w:r w:rsidR="00C30E12" w:rsidRPr="002B7B88">
              <w:rPr>
                <w:lang w:val="kk-KZ"/>
              </w:rPr>
              <w:t>Распространение радиоволн вдоль земной поверхности.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30E12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A41002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7F656B" w:rsidRDefault="00C30E12" w:rsidP="007F656B">
            <w:pPr>
              <w:rPr>
                <w:b/>
                <w:sz w:val="28"/>
                <w:szCs w:val="28"/>
              </w:rPr>
            </w:pPr>
            <w:r w:rsidRPr="00C30E12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3</w:t>
            </w:r>
            <w:r w:rsidRPr="00C30E12">
              <w:rPr>
                <w:b/>
              </w:rPr>
              <w:t>.</w:t>
            </w:r>
            <w:r>
              <w:t xml:space="preserve"> </w:t>
            </w:r>
            <w:r w:rsidRPr="003A771A">
              <w:t>Измерение диаграммы направленности полуволнового вибратора в частоте 2,4 ГГц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A41002" w:rsidRDefault="00C30E12" w:rsidP="00C30E12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СРС</w:t>
            </w:r>
            <w:r w:rsidR="006745C7" w:rsidRPr="00A41002">
              <w:rPr>
                <w:b/>
              </w:rPr>
              <w:t xml:space="preserve"> 1.</w:t>
            </w:r>
            <w:r w:rsidR="006745C7" w:rsidRPr="00A4100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7F656B" w:rsidP="00B700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61DF8" w:rsidRPr="00A41002" w:rsidTr="006920D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F305F1" w:rsidRDefault="00061DF8" w:rsidP="00061DF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1002">
              <w:rPr>
                <w:b/>
              </w:rPr>
              <w:t>Лекция 4.</w:t>
            </w:r>
            <w:r w:rsidRPr="00A41002">
              <w:t xml:space="preserve"> </w:t>
            </w:r>
            <w:r>
              <w:rPr>
                <w:color w:val="000000"/>
              </w:rPr>
              <w:t xml:space="preserve">Плоские электромагнитные волны. Продольные и поперечные волны. </w:t>
            </w:r>
            <w:r w:rsidRPr="00F305F1">
              <w:rPr>
                <w:color w:val="000000"/>
              </w:rPr>
              <w:t xml:space="preserve">Плоские электромагнитные волны </w:t>
            </w:r>
          </w:p>
          <w:p w:rsidR="00061DF8" w:rsidRPr="00A41002" w:rsidRDefault="00061DF8" w:rsidP="00061DF8">
            <w:pPr>
              <w:jc w:val="both"/>
            </w:pPr>
            <w:r w:rsidRPr="00F305F1">
              <w:rPr>
                <w:color w:val="000000"/>
              </w:rPr>
              <w:t xml:space="preserve">с эллиптической поляризацией Структура электромагнитного поля </w:t>
            </w:r>
            <w:proofErr w:type="gramStart"/>
            <w:r w:rsidRPr="00F305F1">
              <w:rPr>
                <w:b/>
                <w:color w:val="000000"/>
              </w:rPr>
              <w:t>Е-</w:t>
            </w:r>
            <w:proofErr w:type="gramEnd"/>
            <w:r w:rsidRPr="00F305F1">
              <w:rPr>
                <w:color w:val="000000"/>
              </w:rPr>
              <w:t xml:space="preserve"> и </w:t>
            </w:r>
            <w:r w:rsidRPr="00F305F1">
              <w:rPr>
                <w:b/>
                <w:color w:val="000000"/>
              </w:rPr>
              <w:t>Н-</w:t>
            </w:r>
            <w:r w:rsidRPr="00F305F1">
              <w:rPr>
                <w:color w:val="000000"/>
              </w:rPr>
              <w:t>волн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</w:rPr>
            </w:pPr>
          </w:p>
        </w:tc>
      </w:tr>
      <w:tr w:rsidR="00061DF8" w:rsidRPr="00A41002" w:rsidTr="00DF564C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F8" w:rsidRPr="00A41002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4.</w:t>
            </w:r>
            <w:r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Коэффициент распространения. Уравнение Гельмгольца. Понятие характеристического сопративление.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1DF8" w:rsidRPr="00A41002" w:rsidTr="006920D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F8" w:rsidRPr="00A41002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061DF8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DF8">
              <w:rPr>
                <w:rFonts w:ascii="Times New Roman" w:hAnsi="Times New Roman" w:cs="Times New Roman"/>
                <w:bCs w:val="0"/>
                <w:sz w:val="24"/>
                <w:szCs w:val="24"/>
              </w:rPr>
              <w:t>Лабораторное занятие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4</w:t>
            </w:r>
            <w:r w:rsidRPr="00061DF8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Измерение диаграммы направленности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монополь антенны </w:t>
            </w:r>
            <w:r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 частоте 2,4 ГГц.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30763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5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E803DA">
            <w:pPr>
              <w:jc w:val="both"/>
            </w:pPr>
            <w:r w:rsidRPr="00A41002">
              <w:rPr>
                <w:b/>
              </w:rPr>
              <w:t>Лекция 5.</w:t>
            </w:r>
            <w:r w:rsidRPr="00A41002">
              <w:t xml:space="preserve"> </w:t>
            </w:r>
            <w:r w:rsidR="00061DF8">
              <w:t>Коаксиальные и полосковые волноводы. Затухание волн в металлических волноводах.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E803DA">
            <w:pPr>
              <w:jc w:val="both"/>
            </w:pPr>
            <w:r w:rsidRPr="00A41002">
              <w:rPr>
                <w:b/>
              </w:rPr>
              <w:t>Практическое занятие 5.</w:t>
            </w:r>
            <w:r w:rsidRPr="00A41002">
              <w:t xml:space="preserve"> </w:t>
            </w:r>
            <w:r w:rsidR="00061DF8" w:rsidRPr="0038068E">
              <w:t>Полуволновой вибратор.  Сложные антенны, состоящие из полуволновых вибраторов.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1DF8" w:rsidRPr="00A41002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F8" w:rsidRPr="00A41002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A41002" w:rsidRDefault="00061DF8" w:rsidP="00E803DA">
            <w:pPr>
              <w:jc w:val="both"/>
              <w:rPr>
                <w:b/>
              </w:rPr>
            </w:pPr>
            <w:r w:rsidRPr="00061DF8">
              <w:rPr>
                <w:b/>
              </w:rPr>
              <w:t>Лабораторное занятие</w:t>
            </w:r>
            <w:r w:rsidRPr="00061DF8">
              <w:rPr>
                <w:b/>
              </w:rPr>
              <w:t xml:space="preserve"> 5</w:t>
            </w:r>
            <w:r>
              <w:rPr>
                <w:b/>
              </w:rPr>
              <w:t xml:space="preserve">. </w:t>
            </w:r>
            <w:r w:rsidRPr="00455BB8">
              <w:rPr>
                <w:rFonts w:hint="eastAsia"/>
                <w:color w:val="000000"/>
              </w:rPr>
              <w:t>Исследование</w:t>
            </w:r>
            <w:r w:rsidRPr="00455BB8">
              <w:rPr>
                <w:color w:val="000000"/>
              </w:rPr>
              <w:t xml:space="preserve"> </w:t>
            </w:r>
            <w:r w:rsidRPr="00455BB8">
              <w:rPr>
                <w:rFonts w:hint="eastAsia"/>
                <w:color w:val="000000"/>
              </w:rPr>
              <w:t>рупорных</w:t>
            </w:r>
            <w:r w:rsidRPr="00455BB8">
              <w:rPr>
                <w:color w:val="000000"/>
              </w:rPr>
              <w:t xml:space="preserve"> </w:t>
            </w:r>
            <w:r w:rsidRPr="00455BB8">
              <w:rPr>
                <w:rFonts w:hint="eastAsia"/>
                <w:color w:val="000000"/>
              </w:rPr>
              <w:t>антенн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656B" w:rsidRPr="00A41002" w:rsidTr="008917AC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56B" w:rsidRPr="00061DF8" w:rsidRDefault="007F656B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6</w:t>
            </w:r>
            <w:r w:rsidRPr="00061DF8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</w:t>
            </w:r>
            <w:r w:rsidRPr="00061DF8">
              <w:rPr>
                <w:b/>
              </w:rPr>
              <w:t xml:space="preserve"> 6.</w:t>
            </w:r>
            <w:r w:rsidRPr="00061DF8">
              <w:t xml:space="preserve"> </w:t>
            </w:r>
            <w:r w:rsidRPr="0038068E">
              <w:rPr>
                <w:rFonts w:hint="eastAsia"/>
                <w:color w:val="000000"/>
              </w:rPr>
              <w:t>Радиотехнические</w:t>
            </w:r>
            <w:r w:rsidRPr="0038068E">
              <w:rPr>
                <w:color w:val="000000"/>
              </w:rPr>
              <w:t xml:space="preserve">, физические </w:t>
            </w:r>
            <w:r w:rsidRPr="0038068E">
              <w:rPr>
                <w:rFonts w:hint="eastAsia"/>
                <w:color w:val="000000"/>
              </w:rPr>
              <w:t>характеристики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и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параметры</w:t>
            </w:r>
            <w:r w:rsidRPr="0038068E">
              <w:rPr>
                <w:color w:val="000000"/>
              </w:rPr>
              <w:t xml:space="preserve"> приемо-</w:t>
            </w:r>
            <w:r w:rsidRPr="0038068E">
              <w:rPr>
                <w:rFonts w:hint="eastAsia"/>
                <w:color w:val="000000"/>
              </w:rPr>
              <w:t>передающих</w:t>
            </w:r>
            <w:r w:rsidRPr="0038068E">
              <w:t xml:space="preserve"> а</w:t>
            </w:r>
            <w:r w:rsidRPr="0038068E">
              <w:rPr>
                <w:rFonts w:hint="eastAsia"/>
                <w:color w:val="000000"/>
              </w:rPr>
              <w:t>нтенн</w:t>
            </w:r>
            <w:r w:rsidRPr="0038068E">
              <w:rPr>
                <w:color w:val="000000"/>
              </w:rPr>
              <w:t>.</w:t>
            </w:r>
            <w:r w:rsidRPr="0038068E">
              <w:t xml:space="preserve"> </w:t>
            </w:r>
            <w:r w:rsidRPr="0038068E">
              <w:rPr>
                <w:rFonts w:hint="eastAsia"/>
                <w:color w:val="000000"/>
              </w:rPr>
              <w:t>Назначение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передающих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антенн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и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их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функции</w:t>
            </w:r>
            <w:r w:rsidRPr="0038068E">
              <w:rPr>
                <w:color w:val="000000"/>
              </w:rPr>
              <w:t xml:space="preserve">. </w:t>
            </w:r>
            <w:r w:rsidRPr="0038068E">
              <w:rPr>
                <w:rFonts w:hint="eastAsia"/>
                <w:color w:val="000000"/>
              </w:rPr>
              <w:t>Передающая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антенна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lastRenderedPageBreak/>
              <w:t>как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нагрузка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для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генератора</w:t>
            </w:r>
            <w:r w:rsidRPr="0038068E">
              <w:rPr>
                <w:color w:val="000000"/>
              </w:rPr>
              <w:t xml:space="preserve">, </w:t>
            </w:r>
            <w:r w:rsidRPr="0038068E">
              <w:rPr>
                <w:rFonts w:hint="eastAsia"/>
                <w:color w:val="000000"/>
              </w:rPr>
              <w:t>её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энер</w:t>
            </w:r>
            <w:r w:rsidRPr="0038068E">
              <w:rPr>
                <w:rFonts w:hint="eastAsia"/>
              </w:rPr>
              <w:t>гетические</w:t>
            </w:r>
            <w:r w:rsidRPr="0038068E">
              <w:t xml:space="preserve"> </w:t>
            </w:r>
            <w:r w:rsidRPr="0038068E">
              <w:rPr>
                <w:rFonts w:hint="eastAsia"/>
              </w:rPr>
              <w:t>параметры</w:t>
            </w:r>
            <w:r w:rsidRPr="0038068E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</w:tr>
      <w:tr w:rsidR="007F656B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6.</w:t>
            </w:r>
            <w:r w:rsidRPr="00A41002">
              <w:t xml:space="preserve"> </w:t>
            </w:r>
            <w:r w:rsidRPr="0038068E">
              <w:rPr>
                <w:rFonts w:hint="eastAsia"/>
                <w:color w:val="000000"/>
              </w:rPr>
              <w:t>Диапазонные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и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поляризационные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свойства</w:t>
            </w:r>
            <w:r w:rsidRPr="0038068E">
              <w:rPr>
                <w:color w:val="000000"/>
              </w:rPr>
              <w:t xml:space="preserve"> </w:t>
            </w:r>
            <w:r w:rsidRPr="0038068E">
              <w:rPr>
                <w:rFonts w:hint="eastAsia"/>
                <w:color w:val="000000"/>
              </w:rPr>
              <w:t>передающих</w:t>
            </w:r>
            <w:r w:rsidRPr="0038068E">
              <w:rPr>
                <w:color w:val="000000"/>
              </w:rPr>
              <w:t xml:space="preserve"> а</w:t>
            </w:r>
            <w:r w:rsidRPr="0038068E">
              <w:rPr>
                <w:rFonts w:hint="eastAsia"/>
                <w:color w:val="000000"/>
              </w:rPr>
              <w:t>нтенн</w:t>
            </w:r>
            <w:r w:rsidRPr="0038068E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656B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61DF8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6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Исследование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рупорных</w:t>
            </w:r>
            <w:r w:rsidRPr="00061DF8">
              <w:rPr>
                <w:color w:val="000000"/>
              </w:rPr>
              <w:t xml:space="preserve"> </w:t>
            </w:r>
            <w:r w:rsidRPr="00061DF8">
              <w:rPr>
                <w:rFonts w:hint="eastAsia"/>
                <w:color w:val="000000"/>
              </w:rPr>
              <w:t>антенн</w:t>
            </w:r>
            <w:r>
              <w:rPr>
                <w:color w:val="000000"/>
              </w:rPr>
              <w:t>. Эксперимент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656B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061DF8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Pr="00A41002">
              <w:rPr>
                <w:b/>
              </w:rPr>
              <w:t xml:space="preserve">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745C7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</w:rPr>
              <w:t>7</w:t>
            </w:r>
            <w:r w:rsidRPr="00A41002">
              <w:rPr>
                <w:b/>
                <w:lang w:val="en-US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E803DA">
            <w:pPr>
              <w:jc w:val="both"/>
            </w:pPr>
            <w:r w:rsidRPr="00A41002">
              <w:rPr>
                <w:b/>
              </w:rPr>
              <w:t>Лекция 7.</w:t>
            </w:r>
            <w:r w:rsidRPr="00A41002"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Диаграммы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направленности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передающей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антенны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и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их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изображение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в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различных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системах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координат</w:t>
            </w:r>
            <w:r w:rsidR="00061DF8" w:rsidRPr="00061DF8">
              <w:rPr>
                <w:color w:val="000000"/>
              </w:rPr>
              <w:t xml:space="preserve">. </w:t>
            </w:r>
            <w:r w:rsidR="00061DF8" w:rsidRPr="00061DF8">
              <w:rPr>
                <w:rFonts w:hint="eastAsia"/>
                <w:color w:val="000000"/>
              </w:rPr>
              <w:t>Ширина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главного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лепестка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и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уровень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боковых</w:t>
            </w:r>
            <w:r w:rsidR="00061DF8" w:rsidRPr="00061DF8">
              <w:rPr>
                <w:color w:val="000000"/>
              </w:rPr>
              <w:t xml:space="preserve"> </w:t>
            </w:r>
            <w:r w:rsidR="00061DF8" w:rsidRPr="00061DF8">
              <w:rPr>
                <w:rFonts w:hint="eastAsia"/>
                <w:color w:val="000000"/>
              </w:rPr>
              <w:t>лепестков</w:t>
            </w:r>
            <w:r w:rsidR="00061DF8" w:rsidRPr="00061DF8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061DF8" w:rsidRDefault="00061DF8" w:rsidP="006745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7.</w:t>
            </w:r>
            <w:r w:rsidRPr="00A410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Коэффициент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направленного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действия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коэффициент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усиления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передающей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061DF8" w:rsidRPr="00061DF8">
              <w:rPr>
                <w:rFonts w:ascii="Times New Roman" w:hAnsi="Times New Roman" w:cs="Times New Roman" w:hint="eastAsia"/>
                <w:b w:val="0"/>
                <w:bCs w:val="0"/>
                <w:color w:val="000000"/>
                <w:sz w:val="24"/>
                <w:szCs w:val="24"/>
              </w:rPr>
              <w:t>антенны</w:t>
            </w:r>
            <w:r w:rsidR="00061DF8" w:rsidRPr="00061DF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F656B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F656B">
              <w:rPr>
                <w:rFonts w:ascii="Times New Roman" w:hAnsi="Times New Roman" w:cs="Times New Roman"/>
                <w:bCs w:val="0"/>
                <w:sz w:val="24"/>
                <w:szCs w:val="24"/>
              </w:rPr>
              <w:t>Лабораторное занятие</w:t>
            </w:r>
            <w:r w:rsidRPr="007F65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7</w:t>
            </w:r>
            <w:r w:rsidRPr="007F656B">
              <w:rPr>
                <w:rFonts w:ascii="Times New Roman" w:hAnsi="Times New Roman" w:cs="Times New Roman"/>
                <w:bCs w:val="0"/>
                <w:sz w:val="24"/>
                <w:szCs w:val="24"/>
              </w:rPr>
              <w:t>.</w:t>
            </w:r>
            <w:r w:rsidRPr="007F656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Исследование ослабления СВЧ радиоволн в свободном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45C7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A41002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1002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6745C7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A41002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F656B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A41002" w:rsidRDefault="007F656B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8.</w:t>
            </w:r>
          </w:p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</w:pPr>
            <w:r w:rsidRPr="00A41002"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  <w:t>Midterm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  <w:r w:rsidRPr="00A41002">
              <w:rPr>
                <w:b/>
              </w:rPr>
              <w:t>100</w:t>
            </w:r>
          </w:p>
        </w:tc>
      </w:tr>
      <w:tr w:rsidR="007F656B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8.</w:t>
            </w:r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Действующая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длина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приёмной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антенны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.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Эффективная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площадь</w:t>
            </w:r>
            <w:r w:rsidRPr="007F656B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F656B">
              <w:rPr>
                <w:rFonts w:ascii="Times New Roman" w:hAnsi="Times New Roman" w:cs="Times New Roman" w:hint="eastAsia"/>
                <w:b w:val="0"/>
                <w:bCs w:val="0"/>
                <w:color w:val="000000"/>
                <w:kern w:val="0"/>
                <w:sz w:val="24"/>
                <w:szCs w:val="24"/>
              </w:rPr>
              <w:t>раскрыва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F656B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8.</w:t>
            </w:r>
            <w:r w:rsidRPr="00A41002">
              <w:t xml:space="preserve"> </w:t>
            </w:r>
            <w:r>
              <w:rPr>
                <w:color w:val="000000"/>
              </w:rPr>
              <w:t>Ш</w:t>
            </w:r>
            <w:r w:rsidRPr="007F656B">
              <w:rPr>
                <w:rFonts w:hint="eastAsia"/>
                <w:color w:val="000000"/>
              </w:rPr>
              <w:t>умовая</w:t>
            </w:r>
            <w:r w:rsidRPr="007F656B">
              <w:rPr>
                <w:color w:val="000000"/>
              </w:rPr>
              <w:t xml:space="preserve"> </w:t>
            </w:r>
            <w:r w:rsidRPr="007F656B">
              <w:rPr>
                <w:rFonts w:hint="eastAsia"/>
                <w:color w:val="000000"/>
              </w:rPr>
              <w:t>температура</w:t>
            </w:r>
            <w:r w:rsidRPr="007F656B">
              <w:rPr>
                <w:color w:val="000000"/>
              </w:rPr>
              <w:t xml:space="preserve"> </w:t>
            </w:r>
            <w:r w:rsidRPr="007F656B">
              <w:rPr>
                <w:rFonts w:hint="eastAsia"/>
                <w:color w:val="000000"/>
              </w:rPr>
              <w:t>приёмной</w:t>
            </w:r>
            <w:r w:rsidRPr="007F656B">
              <w:rPr>
                <w:color w:val="000000"/>
              </w:rPr>
              <w:t xml:space="preserve"> </w:t>
            </w:r>
            <w:r w:rsidRPr="007F656B">
              <w:rPr>
                <w:rFonts w:hint="eastAsia"/>
                <w:color w:val="000000"/>
              </w:rPr>
              <w:t>антенны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7F656B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8</w:t>
            </w:r>
            <w:r w:rsidRPr="007F656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 xml:space="preserve">Исследование </w:t>
            </w:r>
            <w:r>
              <w:t>ослабления СВЧ радиоволн в свободном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7F656B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56B" w:rsidRPr="00B75C7D" w:rsidRDefault="007F656B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A41002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Лекция 9.</w:t>
            </w:r>
            <w:r w:rsidRPr="00A41002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>Основы</w:t>
            </w:r>
            <w:r w:rsidRPr="007F656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>теории</w:t>
            </w:r>
            <w:r w:rsidRPr="007F656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>антенных</w:t>
            </w:r>
            <w:r w:rsidRPr="007F656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7F656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>решёток</w:t>
            </w:r>
            <w:r w:rsidRPr="007F656B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F656B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7758BE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9.</w:t>
            </w:r>
            <w:r w:rsidRPr="00A41002">
              <w:t xml:space="preserve"> </w:t>
            </w:r>
            <w:r w:rsidR="007758BE">
              <w:t>Фазированная антенная решетка – ФАР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7F656B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9</w:t>
            </w:r>
            <w:r w:rsidRPr="007F656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Исследование поляризацационные свойства приемо-передающих антенн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7F656B" w:rsidRDefault="007F656B" w:rsidP="006745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A41002" w:rsidRDefault="007F656B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7758BE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Лекция 10.</w:t>
            </w:r>
            <w:r w:rsidRPr="00A41002">
              <w:t xml:space="preserve"> </w:t>
            </w:r>
            <w:r w:rsidR="007758BE" w:rsidRPr="000C2BCE">
              <w:rPr>
                <w:rFonts w:hint="eastAsia"/>
                <w:lang w:val="kk-KZ"/>
              </w:rPr>
              <w:t>Теорема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перемножения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диаграмм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направленности</w:t>
            </w:r>
            <w:r w:rsidR="007758BE" w:rsidRPr="000C2BCE">
              <w:rPr>
                <w:lang w:val="kk-KZ"/>
              </w:rPr>
              <w:t xml:space="preserve">. </w:t>
            </w:r>
            <w:r w:rsidR="007758BE" w:rsidRPr="000C2BCE">
              <w:rPr>
                <w:rFonts w:hint="eastAsia"/>
                <w:lang w:val="kk-KZ"/>
              </w:rPr>
              <w:t>Поле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излучения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прямолинейной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антенной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решётки</w:t>
            </w:r>
            <w:r w:rsidR="007758BE" w:rsidRPr="000C2BCE">
              <w:rPr>
                <w:lang w:val="kk-KZ"/>
              </w:rPr>
              <w:t xml:space="preserve">. </w:t>
            </w:r>
            <w:r w:rsidR="007758BE" w:rsidRPr="000C2BCE">
              <w:rPr>
                <w:rFonts w:hint="eastAsia"/>
                <w:lang w:val="kk-KZ"/>
              </w:rPr>
              <w:t>Графическое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представление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множителя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антенной</w:t>
            </w:r>
            <w:r w:rsidR="007758BE" w:rsidRPr="000C2BCE">
              <w:rPr>
                <w:lang w:val="kk-KZ"/>
              </w:rPr>
              <w:t xml:space="preserve"> </w:t>
            </w:r>
            <w:r w:rsidR="007758BE" w:rsidRPr="000C2BCE">
              <w:rPr>
                <w:rFonts w:hint="eastAsia"/>
                <w:lang w:val="kk-KZ"/>
              </w:rPr>
              <w:t>решётки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6745C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6745C7">
            <w:pPr>
              <w:jc w:val="center"/>
              <w:rPr>
                <w:b/>
                <w:lang w:val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942D1F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10.</w:t>
            </w:r>
            <w:r w:rsidRPr="00A41002">
              <w:t xml:space="preserve"> </w:t>
            </w:r>
            <w:r w:rsidR="007758BE" w:rsidRPr="007758BE">
              <w:rPr>
                <w:lang w:val="kk-KZ"/>
              </w:rPr>
              <w:t>Диаграмма направленности фрактальных антенн и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7758BE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Pr="00A41002" w:rsidRDefault="007758BE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10</w:t>
            </w:r>
            <w:r w:rsidRPr="007F656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758BE">
              <w:rPr>
                <w:lang w:val="kk-KZ"/>
              </w:rPr>
              <w:t>Исследование поляризацационные свойства приемо-передающих антенн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7758BE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СРС</w:t>
            </w:r>
            <w:r w:rsidR="00587C49" w:rsidRPr="00A41002">
              <w:rPr>
                <w:b/>
              </w:rPr>
              <w:t xml:space="preserve"> 3.</w:t>
            </w:r>
            <w:r w:rsidR="00587C49" w:rsidRPr="00A4100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10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942D1F">
            <w:pPr>
              <w:jc w:val="both"/>
            </w:pPr>
            <w:r w:rsidRPr="00A41002">
              <w:rPr>
                <w:b/>
              </w:rPr>
              <w:t>Лекция 11.</w:t>
            </w:r>
            <w:r w:rsidRPr="00A41002">
              <w:t xml:space="preserve"> </w:t>
            </w:r>
            <w:r w:rsidR="007758BE" w:rsidRPr="007758BE">
              <w:rPr>
                <w:lang w:val="kk-KZ"/>
              </w:rPr>
              <w:t>Классификация антенн. Простейшие излучатели. Линейные антенны, фигурные антенны. Рамочные, щелевые антенны.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758BE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Default="007758BE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942D1F">
            <w:pPr>
              <w:jc w:val="both"/>
              <w:rPr>
                <w:b/>
              </w:rPr>
            </w:pPr>
            <w:r w:rsidRPr="00A41002">
              <w:rPr>
                <w:b/>
              </w:rPr>
              <w:t>Практическое занятие 11.</w:t>
            </w:r>
            <w:r w:rsidRPr="0038068E">
              <w:rPr>
                <w:b/>
                <w:lang w:val="kk-KZ"/>
              </w:rPr>
              <w:t xml:space="preserve"> </w:t>
            </w:r>
            <w:r w:rsidRPr="007758BE">
              <w:rPr>
                <w:lang w:val="kk-KZ"/>
              </w:rPr>
              <w:t>Физические характеристики иерархии фрактальных антенн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7758BE">
            <w:pPr>
              <w:tabs>
                <w:tab w:val="left" w:pos="261"/>
              </w:tabs>
              <w:ind w:left="18"/>
              <w:jc w:val="both"/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11. </w:t>
            </w:r>
            <w:r>
              <w:rPr>
                <w:lang w:val="kk-KZ"/>
              </w:rPr>
              <w:t xml:space="preserve">Исследование характеристик коаксиального Т-разветвления и получение коэффициентов отражения в программном пакетет </w:t>
            </w:r>
            <w:proofErr w:type="spellStart"/>
            <w:r>
              <w:rPr>
                <w:lang w:val="en-US"/>
              </w:rPr>
              <w:t>Ansoft</w:t>
            </w:r>
            <w:proofErr w:type="spellEnd"/>
            <w:r w:rsidRPr="000B3858">
              <w:t xml:space="preserve"> </w:t>
            </w:r>
            <w:r>
              <w:rPr>
                <w:lang w:val="en-US"/>
              </w:rPr>
              <w:t>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7758BE">
            <w:pPr>
              <w:jc w:val="both"/>
            </w:pPr>
            <w:r w:rsidRPr="00A41002">
              <w:rPr>
                <w:b/>
              </w:rPr>
              <w:t>Лекция 12.</w:t>
            </w:r>
            <w:r w:rsidRPr="00A41002">
              <w:t xml:space="preserve"> </w:t>
            </w:r>
            <w:r w:rsidR="007758BE" w:rsidRPr="007758BE">
              <w:rPr>
                <w:lang w:val="kk-KZ"/>
              </w:rPr>
              <w:t>Аппертурные излучателей. Рефлекторные антенны.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7758BE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12.</w:t>
            </w:r>
            <w:r w:rsidRPr="00A41002">
              <w:t xml:space="preserve"> </w:t>
            </w:r>
            <w:r w:rsidR="007758BE" w:rsidRPr="000B3858">
              <w:rPr>
                <w:lang w:val="kk-KZ"/>
              </w:rPr>
              <w:t xml:space="preserve">Моделирование и вычисление параметров приемных антенн в среде </w:t>
            </w:r>
            <w:r w:rsidR="007758BE" w:rsidRPr="000B3858">
              <w:rPr>
                <w:lang w:val="en-US"/>
              </w:rPr>
              <w:t>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tabs>
                <w:tab w:val="left" w:pos="261"/>
              </w:tabs>
              <w:ind w:left="18"/>
              <w:jc w:val="both"/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12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 xml:space="preserve">Исследование характеристик коаксиального Т-разветвления и получение </w:t>
            </w:r>
            <w:r>
              <w:rPr>
                <w:lang w:val="kk-KZ"/>
              </w:rPr>
              <w:lastRenderedPageBreak/>
              <w:t xml:space="preserve">коэффициентов отражения в программном пакетет </w:t>
            </w:r>
            <w:proofErr w:type="spellStart"/>
            <w:r>
              <w:rPr>
                <w:lang w:val="en-US"/>
              </w:rPr>
              <w:t>Ansoft</w:t>
            </w:r>
            <w:proofErr w:type="spellEnd"/>
            <w:r w:rsidRPr="000B3858">
              <w:t xml:space="preserve"> </w:t>
            </w:r>
            <w:r>
              <w:rPr>
                <w:lang w:val="en-US"/>
              </w:rPr>
              <w:t>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4100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Лекция 13.</w:t>
            </w:r>
            <w:r w:rsidRPr="00A410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58BE" w:rsidRPr="007758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Антенны фрактальной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758BE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Default="007758BE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7758BE" w:rsidRDefault="007758BE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58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Практическое занятие 13.</w:t>
            </w:r>
            <w:r w:rsidRPr="00CC7969">
              <w:rPr>
                <w:lang w:val="kk-KZ"/>
              </w:rPr>
              <w:t xml:space="preserve"> </w:t>
            </w:r>
            <w:r w:rsidRPr="007758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/>
              </w:rPr>
              <w:t>Энтропиный анализ форм фрактальных антенн.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587C4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A41002" w:rsidRDefault="007758BE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kk-KZ" w:eastAsia="en-US"/>
              </w:rPr>
            </w:pPr>
            <w:r>
              <w:rPr>
                <w:rFonts w:eastAsiaTheme="minorHAnsi"/>
                <w:b/>
                <w:lang w:val="kk-KZ" w:eastAsia="en-US"/>
              </w:rPr>
              <w:t>5</w:t>
            </w:r>
          </w:p>
        </w:tc>
      </w:tr>
      <w:tr w:rsidR="00587C49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7758BE">
            <w:pPr>
              <w:tabs>
                <w:tab w:val="left" w:pos="261"/>
              </w:tabs>
              <w:ind w:left="18"/>
              <w:jc w:val="both"/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13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758BE">
              <w:t>Проектирования проволочные фрактальных антенн</w:t>
            </w:r>
            <w:r>
              <w:t xml:space="preserve"> в среде </w:t>
            </w:r>
            <w:r>
              <w:rPr>
                <w:lang w:val="en-US"/>
              </w:rPr>
              <w:t>HFSS</w:t>
            </w:r>
            <w:r w:rsidRPr="007758BE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7758BE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587C49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B75C7D" w:rsidRDefault="00B75C7D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both"/>
            </w:pPr>
            <w:r w:rsidRPr="00A41002">
              <w:rPr>
                <w:b/>
              </w:rPr>
              <w:t>Лекция 14.</w:t>
            </w:r>
            <w:r w:rsidRPr="00A41002">
              <w:t xml:space="preserve"> </w:t>
            </w:r>
            <w:r w:rsidR="007758BE" w:rsidRPr="00CC7969">
              <w:rPr>
                <w:lang w:val="kk-KZ"/>
              </w:rPr>
              <w:t>Питание антенн. Волновые сопротивление проводника. Коаксальная кабель. Затухание в высокочастиотных линиях. Согласованный фидер.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jc w:val="center"/>
              <w:rPr>
                <w:b/>
                <w:lang w:val="kk-KZ"/>
              </w:rPr>
            </w:pPr>
            <w:r w:rsidRPr="00A41002">
              <w:rPr>
                <w:b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A41002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C5268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Default="007C5268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957844">
            <w:pPr>
              <w:jc w:val="both"/>
              <w:rPr>
                <w:b/>
              </w:rPr>
            </w:pPr>
            <w:r w:rsidRPr="00A41002">
              <w:rPr>
                <w:b/>
              </w:rPr>
              <w:t>Практическое занятие 14.</w:t>
            </w:r>
            <w:r w:rsidRPr="00A41002">
              <w:t xml:space="preserve"> </w:t>
            </w:r>
            <w:r w:rsidRPr="00CC7969">
              <w:rPr>
                <w:lang w:val="kk-KZ"/>
              </w:rPr>
              <w:t>Согласующие и трансформирующие элементы. Дельта-согласование.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9578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9578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>
              <w:rPr>
                <w:rFonts w:eastAsiaTheme="minorHAnsi"/>
                <w:b/>
                <w:lang w:val="en-US" w:eastAsia="en-US"/>
              </w:rPr>
              <w:t>5</w:t>
            </w:r>
          </w:p>
        </w:tc>
      </w:tr>
      <w:tr w:rsidR="007C5268" w:rsidRPr="00A41002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Default="007C5268" w:rsidP="00587C4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957844">
            <w:pPr>
              <w:tabs>
                <w:tab w:val="left" w:pos="261"/>
              </w:tabs>
              <w:ind w:left="18"/>
              <w:jc w:val="both"/>
            </w:pPr>
            <w:r w:rsidRPr="007F656B">
              <w:rPr>
                <w:b/>
              </w:rPr>
              <w:t>Лабораторное занятие</w:t>
            </w:r>
            <w:r>
              <w:rPr>
                <w:b/>
              </w:rPr>
              <w:t xml:space="preserve"> 14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kk-KZ"/>
              </w:rPr>
              <w:t xml:space="preserve">Лаборатория. </w:t>
            </w:r>
            <w:r w:rsidRPr="00CC7969">
              <w:rPr>
                <w:lang w:val="kk-KZ"/>
              </w:rPr>
              <w:t>Прием и передача ИКМ сигналов с помощью Х</w:t>
            </w:r>
            <w:r w:rsidRPr="00CC7969">
              <w:rPr>
                <w:lang w:val="en-US"/>
              </w:rPr>
              <w:t>bee</w:t>
            </w:r>
            <w:r w:rsidRPr="00020368">
              <w:t xml:space="preserve"> </w:t>
            </w:r>
            <w:r w:rsidRPr="00CC7969">
              <w:t>модулей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957844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9578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7C5268" w:rsidRPr="00A41002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268" w:rsidRPr="00A41002" w:rsidRDefault="007C5268" w:rsidP="00B75C7D">
            <w:pPr>
              <w:jc w:val="center"/>
              <w:rPr>
                <w:b/>
              </w:rPr>
            </w:pPr>
            <w:r w:rsidRPr="00A41002"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 w:rsidRPr="00A41002">
              <w:rPr>
                <w:b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7C5268">
            <w:pPr>
              <w:jc w:val="both"/>
            </w:pPr>
            <w:r w:rsidRPr="00A41002">
              <w:rPr>
                <w:b/>
              </w:rPr>
              <w:t>Лекция 15.</w:t>
            </w:r>
            <w:r w:rsidRPr="00A41002">
              <w:t xml:space="preserve"> </w:t>
            </w:r>
            <w:r w:rsidRPr="00CC7969">
              <w:rPr>
                <w:lang w:val="kk-KZ"/>
              </w:rPr>
              <w:t xml:space="preserve">Согласующие и трансформирующие элементы. Дельта-согласование.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587C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7C5268" w:rsidRPr="00A41002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b/>
              </w:rPr>
              <w:t>Практическое занятие 15.</w:t>
            </w:r>
            <w:r w:rsidRPr="00A41002">
              <w:t xml:space="preserve"> </w:t>
            </w:r>
            <w:r w:rsidRPr="00CC7969">
              <w:rPr>
                <w:lang w:val="kk-KZ"/>
              </w:rPr>
              <w:t>Согласующий Т-трансформатор. Гамма, Омега согласование.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jc w:val="center"/>
              <w:rPr>
                <w:b/>
                <w:lang w:val="en-US"/>
              </w:rPr>
            </w:pPr>
            <w:r w:rsidRPr="00A41002">
              <w:rPr>
                <w:b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7C5268" w:rsidRDefault="007C5268" w:rsidP="00587C49">
            <w:pPr>
              <w:jc w:val="center"/>
              <w:rPr>
                <w:b/>
              </w:rPr>
            </w:pPr>
          </w:p>
        </w:tc>
      </w:tr>
      <w:tr w:rsidR="007C5268" w:rsidRPr="00A41002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68" w:rsidRPr="00A41002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tabs>
                <w:tab w:val="left" w:pos="261"/>
              </w:tabs>
              <w:ind w:left="18"/>
              <w:jc w:val="both"/>
            </w:pPr>
            <w:r w:rsidRPr="00A41002">
              <w:rPr>
                <w:rFonts w:eastAsia="Calibri"/>
                <w:b/>
                <w:lang w:val="kk-KZ" w:eastAsia="ko-KR"/>
              </w:rPr>
              <w:t>2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A41002" w:rsidRDefault="007C5268" w:rsidP="00587C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7D0929" w:rsidRPr="00A41002" w:rsidRDefault="007D0929" w:rsidP="007D0929">
      <w:pPr>
        <w:jc w:val="right"/>
      </w:pPr>
    </w:p>
    <w:p w:rsidR="007D0929" w:rsidRPr="00A41002" w:rsidRDefault="007D0929" w:rsidP="00333EDF">
      <w:r w:rsidRPr="00A41002">
        <w:t>Преподаватель_</w:t>
      </w:r>
      <w:r w:rsidR="009F086A">
        <w:t xml:space="preserve">_____________________________  </w:t>
      </w:r>
      <w:proofErr w:type="spellStart"/>
      <w:r w:rsidR="007C5268">
        <w:t>Карибаев</w:t>
      </w:r>
      <w:proofErr w:type="spellEnd"/>
      <w:r w:rsidR="007C5268">
        <w:t xml:space="preserve"> Б</w:t>
      </w:r>
      <w:r w:rsidR="00333EDF" w:rsidRPr="00A41002">
        <w:t>.</w:t>
      </w:r>
      <w:r w:rsidR="007C5268">
        <w:t>А.</w:t>
      </w:r>
    </w:p>
    <w:p w:rsidR="007D0929" w:rsidRPr="00A41002" w:rsidRDefault="007D0929" w:rsidP="007D0929"/>
    <w:p w:rsidR="007D0929" w:rsidRPr="00A41002" w:rsidRDefault="007D0929" w:rsidP="00333EDF">
      <w:r w:rsidRPr="00A41002">
        <w:t>Зав. кафедрой _______________________________</w:t>
      </w:r>
      <w:r w:rsidR="00333EDF" w:rsidRPr="00A41002">
        <w:t xml:space="preserve"> </w:t>
      </w:r>
      <w:r w:rsidR="008E7E2A" w:rsidRPr="00A41002">
        <w:rPr>
          <w:lang w:val="kk-KZ"/>
        </w:rPr>
        <w:t>Ибраимов</w:t>
      </w:r>
      <w:r w:rsidR="00333EDF" w:rsidRPr="00A41002">
        <w:rPr>
          <w:lang w:val="kk-KZ"/>
        </w:rPr>
        <w:t xml:space="preserve"> М.К.</w:t>
      </w:r>
    </w:p>
    <w:p w:rsidR="007D0929" w:rsidRPr="00A41002" w:rsidRDefault="007D0929" w:rsidP="007D0929"/>
    <w:p w:rsidR="007D0929" w:rsidRPr="00A41002" w:rsidRDefault="007D0929" w:rsidP="007D0929">
      <w:r w:rsidRPr="00A41002">
        <w:t xml:space="preserve">Председатель методического </w:t>
      </w:r>
    </w:p>
    <w:p w:rsidR="007D0929" w:rsidRPr="00333EDF" w:rsidRDefault="007D0929" w:rsidP="00333EDF">
      <w:r w:rsidRPr="00A41002">
        <w:t>бюро факультета ____________________________</w:t>
      </w:r>
      <w:r w:rsidR="00333EDF" w:rsidRPr="00A41002">
        <w:t xml:space="preserve"> </w:t>
      </w:r>
      <w:r w:rsidR="00333EDF" w:rsidRPr="00A41002">
        <w:rPr>
          <w:lang w:val="kk-KZ"/>
        </w:rPr>
        <w:t>Габдулина А.Т.</w:t>
      </w:r>
    </w:p>
    <w:sectPr w:rsidR="007D0929" w:rsidRPr="0033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F29"/>
    <w:multiLevelType w:val="hybridMultilevel"/>
    <w:tmpl w:val="550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3D8F"/>
    <w:multiLevelType w:val="hybridMultilevel"/>
    <w:tmpl w:val="9420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376E9F"/>
    <w:multiLevelType w:val="hybridMultilevel"/>
    <w:tmpl w:val="C4BE34D0"/>
    <w:lvl w:ilvl="0" w:tplc="EC08AA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625238CB"/>
    <w:multiLevelType w:val="hybridMultilevel"/>
    <w:tmpl w:val="7CDC90E4"/>
    <w:lvl w:ilvl="0" w:tplc="00122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24A09"/>
    <w:multiLevelType w:val="hybridMultilevel"/>
    <w:tmpl w:val="F8A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A3A28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26A52"/>
    <w:rsid w:val="00027658"/>
    <w:rsid w:val="000339A6"/>
    <w:rsid w:val="00042D7B"/>
    <w:rsid w:val="000543FE"/>
    <w:rsid w:val="00061DF8"/>
    <w:rsid w:val="000A0781"/>
    <w:rsid w:val="000B1BA2"/>
    <w:rsid w:val="000F3A00"/>
    <w:rsid w:val="000F6F30"/>
    <w:rsid w:val="00115D3D"/>
    <w:rsid w:val="00124AD8"/>
    <w:rsid w:val="00170115"/>
    <w:rsid w:val="00170E30"/>
    <w:rsid w:val="00182720"/>
    <w:rsid w:val="001D1C88"/>
    <w:rsid w:val="00206C47"/>
    <w:rsid w:val="00271A60"/>
    <w:rsid w:val="00275491"/>
    <w:rsid w:val="002C05B3"/>
    <w:rsid w:val="002C6DFB"/>
    <w:rsid w:val="002D3ADA"/>
    <w:rsid w:val="002E38CA"/>
    <w:rsid w:val="003056AE"/>
    <w:rsid w:val="00333EDF"/>
    <w:rsid w:val="00385616"/>
    <w:rsid w:val="00393940"/>
    <w:rsid w:val="003A0D74"/>
    <w:rsid w:val="003A7D34"/>
    <w:rsid w:val="003C127B"/>
    <w:rsid w:val="003E4048"/>
    <w:rsid w:val="003E4C16"/>
    <w:rsid w:val="003F46A6"/>
    <w:rsid w:val="00447F65"/>
    <w:rsid w:val="004F3A50"/>
    <w:rsid w:val="00510DE0"/>
    <w:rsid w:val="00526802"/>
    <w:rsid w:val="0054019B"/>
    <w:rsid w:val="00541551"/>
    <w:rsid w:val="00550AC2"/>
    <w:rsid w:val="0055592B"/>
    <w:rsid w:val="00567A5B"/>
    <w:rsid w:val="00587C49"/>
    <w:rsid w:val="005C1EE0"/>
    <w:rsid w:val="006401F1"/>
    <w:rsid w:val="006453C3"/>
    <w:rsid w:val="00660DEB"/>
    <w:rsid w:val="006745C7"/>
    <w:rsid w:val="0068258B"/>
    <w:rsid w:val="006920FC"/>
    <w:rsid w:val="006D1093"/>
    <w:rsid w:val="007071B9"/>
    <w:rsid w:val="007708D1"/>
    <w:rsid w:val="007758BE"/>
    <w:rsid w:val="00794426"/>
    <w:rsid w:val="007B3DC5"/>
    <w:rsid w:val="007C5268"/>
    <w:rsid w:val="007D0929"/>
    <w:rsid w:val="007D16F8"/>
    <w:rsid w:val="007D310D"/>
    <w:rsid w:val="007D3EE1"/>
    <w:rsid w:val="007F53C0"/>
    <w:rsid w:val="007F656B"/>
    <w:rsid w:val="008112D7"/>
    <w:rsid w:val="00836D36"/>
    <w:rsid w:val="0084200F"/>
    <w:rsid w:val="008459EC"/>
    <w:rsid w:val="0086746F"/>
    <w:rsid w:val="00871C9B"/>
    <w:rsid w:val="00874EC6"/>
    <w:rsid w:val="00887FA7"/>
    <w:rsid w:val="00893826"/>
    <w:rsid w:val="008D7766"/>
    <w:rsid w:val="008E4026"/>
    <w:rsid w:val="008E79C6"/>
    <w:rsid w:val="008E7E2A"/>
    <w:rsid w:val="0092702A"/>
    <w:rsid w:val="00942D1F"/>
    <w:rsid w:val="00943A59"/>
    <w:rsid w:val="00960E60"/>
    <w:rsid w:val="009A3498"/>
    <w:rsid w:val="009F086A"/>
    <w:rsid w:val="009F309D"/>
    <w:rsid w:val="00A11167"/>
    <w:rsid w:val="00A208AE"/>
    <w:rsid w:val="00A41002"/>
    <w:rsid w:val="00A51B48"/>
    <w:rsid w:val="00A70627"/>
    <w:rsid w:val="00AB3381"/>
    <w:rsid w:val="00AB5EB1"/>
    <w:rsid w:val="00B333D4"/>
    <w:rsid w:val="00B60BEA"/>
    <w:rsid w:val="00B70057"/>
    <w:rsid w:val="00B715C5"/>
    <w:rsid w:val="00B75C7D"/>
    <w:rsid w:val="00BA1490"/>
    <w:rsid w:val="00BB2FAD"/>
    <w:rsid w:val="00BE0AD8"/>
    <w:rsid w:val="00BE36FA"/>
    <w:rsid w:val="00BF1DC3"/>
    <w:rsid w:val="00C064F0"/>
    <w:rsid w:val="00C11132"/>
    <w:rsid w:val="00C16E9D"/>
    <w:rsid w:val="00C17104"/>
    <w:rsid w:val="00C30E12"/>
    <w:rsid w:val="00C4424D"/>
    <w:rsid w:val="00C67632"/>
    <w:rsid w:val="00C80C39"/>
    <w:rsid w:val="00C82B00"/>
    <w:rsid w:val="00C97733"/>
    <w:rsid w:val="00CA3989"/>
    <w:rsid w:val="00D11C86"/>
    <w:rsid w:val="00D20814"/>
    <w:rsid w:val="00D505DC"/>
    <w:rsid w:val="00DB4487"/>
    <w:rsid w:val="00DE6B97"/>
    <w:rsid w:val="00DF4DDC"/>
    <w:rsid w:val="00E13A00"/>
    <w:rsid w:val="00E36F82"/>
    <w:rsid w:val="00E54537"/>
    <w:rsid w:val="00E803DA"/>
    <w:rsid w:val="00EB2828"/>
    <w:rsid w:val="00EB6BDA"/>
    <w:rsid w:val="00EE1615"/>
    <w:rsid w:val="00F0161D"/>
    <w:rsid w:val="00F30ECC"/>
    <w:rsid w:val="00F867D2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9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0E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9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0E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ibit.karibaev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HIMERA</cp:lastModifiedBy>
  <cp:revision>2</cp:revision>
  <dcterms:created xsi:type="dcterms:W3CDTF">2018-02-05T06:31:00Z</dcterms:created>
  <dcterms:modified xsi:type="dcterms:W3CDTF">2018-02-05T06:31:00Z</dcterms:modified>
</cp:coreProperties>
</file>